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376B77">
        <w:rPr>
          <w:b/>
        </w:rPr>
        <w:t>1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376B77" w:rsidP="00DA4374">
            <w:pPr>
              <w:jc w:val="center"/>
            </w:pPr>
            <w:r>
              <w:t>26 810,76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376B77" w:rsidP="00DA4374">
            <w:pPr>
              <w:jc w:val="center"/>
            </w:pPr>
            <w:r>
              <w:t>17 738,82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376B77" w:rsidP="00465C66">
            <w:pPr>
              <w:jc w:val="center"/>
            </w:pPr>
            <w:r>
              <w:t>9 071,94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376B77" w:rsidP="00C93546">
            <w:pPr>
              <w:jc w:val="center"/>
            </w:pPr>
            <w:r>
              <w:t>1 467,00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376B77" w:rsidP="00DA4374">
            <w:pPr>
              <w:jc w:val="center"/>
            </w:pPr>
            <w:r>
              <w:t>- 8 135,63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8A2CEA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A2CEA">
              <w:rPr>
                <w:b/>
              </w:rPr>
              <w:t>39 099,24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76B77" w:rsidP="0070124C">
            <w:pPr>
              <w:ind w:firstLine="612"/>
            </w:pPr>
            <w:r>
              <w:t>15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4300"/>
        <w:gridCol w:w="1244"/>
        <w:gridCol w:w="1200"/>
        <w:gridCol w:w="1340"/>
        <w:gridCol w:w="1360"/>
        <w:gridCol w:w="1420"/>
      </w:tblGrid>
      <w:tr w:rsidR="00376B77" w:rsidRPr="00376B77" w:rsidTr="00376B77">
        <w:trPr>
          <w:trHeight w:val="76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76B7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76B77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Сумма, руб.         (</w:t>
            </w:r>
            <w:proofErr w:type="spellStart"/>
            <w:r w:rsidRPr="00376B77">
              <w:rPr>
                <w:color w:val="000000"/>
                <w:sz w:val="20"/>
                <w:szCs w:val="20"/>
              </w:rPr>
              <w:t>безНДС</w:t>
            </w:r>
            <w:proofErr w:type="spellEnd"/>
            <w:r w:rsidRPr="00376B7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  <w:sz w:val="20"/>
                <w:szCs w:val="20"/>
              </w:rPr>
            </w:pPr>
            <w:r w:rsidRPr="00376B7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76B77" w:rsidRPr="00376B77" w:rsidTr="00376B7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7" w:rsidRPr="00376B77" w:rsidRDefault="00376B77" w:rsidP="00376B77">
            <w:pPr>
              <w:rPr>
                <w:color w:val="000000"/>
              </w:rPr>
            </w:pPr>
            <w:r w:rsidRPr="00376B77">
              <w:rPr>
                <w:color w:val="000000"/>
              </w:rPr>
              <w:t>ремонт сетей ТВС-труба ПП с ф/част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76B77">
              <w:rPr>
                <w:color w:val="000000"/>
              </w:rPr>
              <w:t>727,12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март</w:t>
            </w:r>
          </w:p>
        </w:tc>
      </w:tr>
      <w:tr w:rsidR="00376B77" w:rsidRPr="00376B77" w:rsidTr="00376B7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7" w:rsidRPr="00376B77" w:rsidRDefault="00376B77" w:rsidP="00376B77">
            <w:pPr>
              <w:rPr>
                <w:color w:val="000000"/>
              </w:rPr>
            </w:pPr>
            <w:r w:rsidRPr="00376B77">
              <w:rPr>
                <w:color w:val="000000"/>
              </w:rPr>
              <w:t>ремонт сетей ТВС-труба ПП с ф/част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376B77">
              <w:rPr>
                <w:color w:val="000000"/>
              </w:rPr>
              <w:t>033,46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</w:rPr>
              <w:t>октябрь</w:t>
            </w:r>
          </w:p>
        </w:tc>
      </w:tr>
      <w:tr w:rsidR="00376B77" w:rsidRPr="00376B77" w:rsidTr="00376B7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376B77" w:rsidP="00376B77">
            <w:pPr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b/>
                <w:bCs/>
                <w:color w:val="000000"/>
              </w:rPr>
            </w:pPr>
            <w:r w:rsidRPr="00376B7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b/>
                <w:bCs/>
                <w:color w:val="000000"/>
              </w:rPr>
            </w:pPr>
            <w:r w:rsidRPr="00376B77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6B77">
              <w:rPr>
                <w:b/>
                <w:bCs/>
                <w:color w:val="000000"/>
                <w:sz w:val="22"/>
                <w:szCs w:val="22"/>
              </w:rPr>
              <w:t>760,58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B77" w:rsidRPr="00376B77" w:rsidRDefault="00376B77" w:rsidP="00376B77">
            <w:pPr>
              <w:jc w:val="center"/>
              <w:rPr>
                <w:color w:val="000000"/>
              </w:rPr>
            </w:pPr>
            <w:r w:rsidRPr="00376B7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A2CEA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2021-03-16T09:21:00Z</dcterms:modified>
</cp:coreProperties>
</file>