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22BEC">
        <w:rPr>
          <w:b/>
        </w:rPr>
        <w:t>2</w:t>
      </w:r>
      <w:r w:rsidR="00E2601E">
        <w:rPr>
          <w:b/>
        </w:rPr>
        <w:t xml:space="preserve"> улицы Строителей </w:t>
      </w:r>
      <w:r w:rsidR="00CF3BDE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75264">
        <w:rPr>
          <w:b/>
          <w:u w:val="single"/>
        </w:rPr>
        <w:t>21 811,88</w:t>
      </w:r>
      <w:r w:rsidR="00E2601E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2601E">
        <w:rPr>
          <w:b/>
          <w:u w:val="single"/>
        </w:rPr>
        <w:t>1</w:t>
      </w:r>
      <w:r w:rsidR="00F75264">
        <w:rPr>
          <w:b/>
          <w:u w:val="single"/>
        </w:rPr>
        <w:t>4 770,76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75264">
        <w:rPr>
          <w:b/>
          <w:u w:val="single"/>
        </w:rPr>
        <w:t>7 041,12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F75264">
        <w:rPr>
          <w:b/>
          <w:u w:val="single"/>
        </w:rPr>
        <w:t> 044,92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firstLine="612"/>
            </w:pPr>
            <w:r>
              <w:t>14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2BE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159" w:type="dxa"/>
        <w:tblInd w:w="93" w:type="dxa"/>
        <w:tblLayout w:type="fixed"/>
        <w:tblLook w:val="04A0"/>
      </w:tblPr>
      <w:tblGrid>
        <w:gridCol w:w="4977"/>
        <w:gridCol w:w="1560"/>
        <w:gridCol w:w="850"/>
        <w:gridCol w:w="992"/>
        <w:gridCol w:w="1360"/>
        <w:gridCol w:w="1420"/>
      </w:tblGrid>
      <w:tr w:rsidR="00122BEC" w:rsidRPr="00122BEC" w:rsidTr="00122BEC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r w:rsidRPr="00122BE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r w:rsidRPr="00122BE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2BEC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122B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BEC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122B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r w:rsidRPr="00122BEC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r w:rsidRPr="00122BEC">
              <w:rPr>
                <w:color w:val="000000"/>
                <w:sz w:val="22"/>
                <w:szCs w:val="22"/>
              </w:rPr>
              <w:t>Сумма, руб.         (</w:t>
            </w:r>
            <w:proofErr w:type="spellStart"/>
            <w:r w:rsidRPr="00122BEC">
              <w:rPr>
                <w:color w:val="000000"/>
                <w:sz w:val="22"/>
                <w:szCs w:val="22"/>
              </w:rPr>
              <w:t>безНДС</w:t>
            </w:r>
            <w:proofErr w:type="spellEnd"/>
            <w:r w:rsidRPr="00122B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  <w:sz w:val="22"/>
                <w:szCs w:val="22"/>
              </w:rPr>
            </w:pPr>
            <w:r w:rsidRPr="00122BE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22BEC" w:rsidRPr="00122BEC" w:rsidTr="00122B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rPr>
                <w:color w:val="000000"/>
              </w:rPr>
            </w:pPr>
            <w:r w:rsidRPr="00122BEC">
              <w:rPr>
                <w:color w:val="000000"/>
              </w:rPr>
              <w:t xml:space="preserve">ремонт сетей </w:t>
            </w:r>
            <w:proofErr w:type="spellStart"/>
            <w:r w:rsidRPr="00122BEC">
              <w:rPr>
                <w:color w:val="000000"/>
              </w:rPr>
              <w:t>ТВС-труба</w:t>
            </w:r>
            <w:proofErr w:type="spellEnd"/>
            <w:r w:rsidRPr="00122BEC">
              <w:rPr>
                <w:color w:val="000000"/>
              </w:rPr>
              <w:t xml:space="preserve"> ПП с </w:t>
            </w:r>
            <w:proofErr w:type="spellStart"/>
            <w:r w:rsidRPr="00122BEC">
              <w:rPr>
                <w:color w:val="000000"/>
              </w:rPr>
              <w:t>ф</w:t>
            </w:r>
            <w:proofErr w:type="spellEnd"/>
            <w:r w:rsidRPr="00122BEC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22BEC">
              <w:rPr>
                <w:color w:val="000000"/>
              </w:rPr>
              <w:t>637,00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март</w:t>
            </w:r>
          </w:p>
        </w:tc>
      </w:tr>
      <w:tr w:rsidR="00122BEC" w:rsidRPr="00122BEC" w:rsidTr="00122BEC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rPr>
                <w:color w:val="000000"/>
              </w:rPr>
            </w:pPr>
            <w:r w:rsidRPr="00122BEC">
              <w:rPr>
                <w:color w:val="000000"/>
              </w:rPr>
              <w:t xml:space="preserve">ремонт сетей канализации </w:t>
            </w:r>
            <w:proofErr w:type="gramStart"/>
            <w:r w:rsidRPr="00122BEC">
              <w:rPr>
                <w:color w:val="000000"/>
              </w:rPr>
              <w:t>-П</w:t>
            </w:r>
            <w:proofErr w:type="gramEnd"/>
            <w:r w:rsidRPr="00122BEC">
              <w:rPr>
                <w:color w:val="000000"/>
              </w:rPr>
              <w:t>ВХ крестовина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кв.№2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22B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22BEC">
              <w:rPr>
                <w:color w:val="000000"/>
              </w:rPr>
              <w:t>381,00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июнь</w:t>
            </w:r>
          </w:p>
        </w:tc>
      </w:tr>
      <w:tr w:rsidR="00122BEC" w:rsidRPr="00122BEC" w:rsidTr="00122BE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EC" w:rsidRPr="00122BEC" w:rsidRDefault="00122BEC" w:rsidP="00122BEC">
            <w:pPr>
              <w:rPr>
                <w:color w:val="000000"/>
              </w:rPr>
            </w:pPr>
            <w:r w:rsidRPr="00122BE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BEC" w:rsidRPr="00122BEC" w:rsidRDefault="00122BEC" w:rsidP="00122BEC">
            <w:pPr>
              <w:jc w:val="center"/>
              <w:rPr>
                <w:b/>
                <w:bCs/>
                <w:color w:val="000000"/>
              </w:rPr>
            </w:pPr>
            <w:r w:rsidRPr="00122BE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EC" w:rsidRPr="00122BEC" w:rsidRDefault="00122BEC" w:rsidP="00122BEC">
            <w:pPr>
              <w:jc w:val="center"/>
              <w:rPr>
                <w:b/>
                <w:bCs/>
                <w:color w:val="000000"/>
              </w:rPr>
            </w:pPr>
            <w:r w:rsidRPr="00122BEC">
              <w:rPr>
                <w:b/>
                <w:bCs/>
                <w:color w:val="000000"/>
              </w:rPr>
              <w:t>7018,00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EC" w:rsidRPr="00122BEC" w:rsidRDefault="00122BEC" w:rsidP="00122BEC">
            <w:pPr>
              <w:jc w:val="center"/>
              <w:rPr>
                <w:color w:val="000000"/>
              </w:rPr>
            </w:pPr>
            <w:r w:rsidRPr="00122BEC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E2601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</w:p>
    <w:p w:rsidR="00E2601E" w:rsidRDefault="00E2601E" w:rsidP="00CF3BDE">
      <w:pPr>
        <w:rPr>
          <w:b/>
          <w:i/>
        </w:rPr>
      </w:pPr>
    </w:p>
    <w:p w:rsidR="00CF3BDE" w:rsidRDefault="00F75264" w:rsidP="00CF3BDE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E2601E">
        <w:rPr>
          <w:b/>
          <w:i/>
        </w:rPr>
        <w:t xml:space="preserve">  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Pr="00F75264">
        <w:rPr>
          <w:b/>
          <w:i/>
        </w:rPr>
        <w:t>-</w:t>
      </w:r>
      <w:r>
        <w:rPr>
          <w:b/>
          <w:i/>
        </w:rPr>
        <w:t xml:space="preserve"> </w:t>
      </w:r>
      <w:r w:rsidRPr="00F75264">
        <w:rPr>
          <w:b/>
          <w:i/>
        </w:rPr>
        <w:t>295,98</w:t>
      </w:r>
      <w:r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</w:t>
      </w:r>
      <w:r w:rsidR="00F75264">
        <w:rPr>
          <w:b/>
          <w:u w:val="single"/>
        </w:rPr>
        <w:t xml:space="preserve">    </w:t>
      </w:r>
      <w:r w:rsidR="004E0F33" w:rsidRPr="00CF3BDE">
        <w:rPr>
          <w:b/>
          <w:u w:val="single"/>
        </w:rPr>
        <w:t xml:space="preserve">   </w:t>
      </w:r>
      <w:r w:rsidR="00B57FA7" w:rsidRPr="00CF3BDE">
        <w:rPr>
          <w:u w:val="single"/>
        </w:rPr>
        <w:t xml:space="preserve">- </w:t>
      </w:r>
      <w:r w:rsidR="00122BEC">
        <w:rPr>
          <w:b/>
          <w:u w:val="single"/>
        </w:rPr>
        <w:t>1 874,46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22BEC"/>
    <w:rsid w:val="00133FC1"/>
    <w:rsid w:val="00186DDB"/>
    <w:rsid w:val="002666A2"/>
    <w:rsid w:val="00340B95"/>
    <w:rsid w:val="0037667A"/>
    <w:rsid w:val="003C307E"/>
    <w:rsid w:val="003C353A"/>
    <w:rsid w:val="004E0F33"/>
    <w:rsid w:val="005A4E4F"/>
    <w:rsid w:val="005D3FC7"/>
    <w:rsid w:val="005D7467"/>
    <w:rsid w:val="005F79BE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2601E"/>
    <w:rsid w:val="00E43C02"/>
    <w:rsid w:val="00E459C5"/>
    <w:rsid w:val="00E52E31"/>
    <w:rsid w:val="00E80148"/>
    <w:rsid w:val="00EC6CEF"/>
    <w:rsid w:val="00F24C7D"/>
    <w:rsid w:val="00F650D0"/>
    <w:rsid w:val="00F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2019-03-27T11:52:00Z</dcterms:modified>
</cp:coreProperties>
</file>