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="00432296">
        <w:rPr>
          <w:b/>
        </w:rPr>
        <w:t xml:space="preserve"> </w:t>
      </w:r>
      <w:r w:rsidRPr="00FD595D">
        <w:rPr>
          <w:b/>
        </w:rPr>
        <w:t xml:space="preserve"> </w:t>
      </w:r>
      <w:r w:rsidR="00432296">
        <w:rPr>
          <w:b/>
        </w:rPr>
        <w:t>Эстонских дорожников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3C68A3">
        <w:rPr>
          <w:b/>
        </w:rPr>
        <w:t xml:space="preserve"> № 26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7023B9" w:rsidRDefault="007023B9" w:rsidP="007023B9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D20546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D20546">
              <w:t xml:space="preserve">21,66 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D20546">
              <w:t xml:space="preserve"> с 01.07. по 31.12.2020 – 23,83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3C68A3" w:rsidP="00DA4374">
            <w:pPr>
              <w:jc w:val="center"/>
            </w:pPr>
            <w:r>
              <w:t>25 055,88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A96E07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</w:t>
            </w:r>
            <w:r w:rsidR="00D20546">
              <w:t>13,38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D20546">
              <w:t xml:space="preserve"> с 01.07. по 31.12.2020 – 14,</w:t>
            </w:r>
            <w:r w:rsidR="00A96E07">
              <w:t>72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A96E07" w:rsidP="00DA4374">
            <w:pPr>
              <w:jc w:val="center"/>
            </w:pPr>
            <w:r>
              <w:t>16 782,84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D20546">
              <w:t xml:space="preserve"> с 01.01. по 30.06.2020 –7,15 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A96E07">
              <w:t>по 31.12.2020 – 7,87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A96E07" w:rsidP="00DA4374">
            <w:pPr>
              <w:jc w:val="center"/>
            </w:pPr>
            <w:r>
              <w:t>8 273,04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A96E07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</w:t>
            </w:r>
            <w:r w:rsidR="00D20546">
              <w:t>1,13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 xml:space="preserve">с 01.07. по 31.12.2020 – </w:t>
            </w:r>
            <w:r w:rsidR="00D20546">
              <w:t>1,</w:t>
            </w:r>
            <w:r w:rsidR="00A96E07">
              <w:t>24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A96E07" w:rsidP="00DA4374">
            <w:pPr>
              <w:jc w:val="center"/>
            </w:pPr>
            <w:r>
              <w:t>1 305,36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A96E07" w:rsidP="00DA4374">
            <w:pPr>
              <w:jc w:val="center"/>
            </w:pPr>
            <w:r>
              <w:t>23 469,41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3C68A3" w:rsidP="003249EB">
            <w:pPr>
              <w:jc w:val="center"/>
              <w:rPr>
                <w:b/>
              </w:rPr>
            </w:pPr>
            <w:r>
              <w:rPr>
                <w:b/>
              </w:rPr>
              <w:t>- 2 186,</w:t>
            </w:r>
            <w:r w:rsidR="003249EB">
              <w:rPr>
                <w:b/>
              </w:rPr>
              <w:t>55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32296" w:rsidP="0070124C">
            <w:pPr>
              <w:ind w:firstLine="612"/>
            </w:pPr>
            <w:r>
              <w:t>0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432296">
            <w:pPr>
              <w:pStyle w:val="a4"/>
              <w:ind w:right="-4133"/>
            </w:pPr>
            <w:r w:rsidRPr="00340B95">
              <w:t>- санитарное содержание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BD2252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tbl>
      <w:tblPr>
        <w:tblW w:w="11148" w:type="dxa"/>
        <w:tblInd w:w="93" w:type="dxa"/>
        <w:tblLook w:val="04A0" w:firstRow="1" w:lastRow="0" w:firstColumn="1" w:lastColumn="0" w:noHBand="0" w:noVBand="1"/>
      </w:tblPr>
      <w:tblGrid>
        <w:gridCol w:w="4268"/>
        <w:gridCol w:w="1560"/>
        <w:gridCol w:w="1200"/>
        <w:gridCol w:w="1340"/>
        <w:gridCol w:w="1360"/>
        <w:gridCol w:w="1420"/>
      </w:tblGrid>
      <w:tr w:rsidR="0034580C" w:rsidRPr="0034580C" w:rsidTr="0034580C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  <w:sz w:val="20"/>
                <w:szCs w:val="20"/>
              </w:rPr>
            </w:pPr>
            <w:r w:rsidRPr="0034580C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  <w:sz w:val="20"/>
                <w:szCs w:val="20"/>
              </w:rPr>
            </w:pPr>
            <w:r w:rsidRPr="0034580C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4580C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34580C">
              <w:rPr>
                <w:color w:val="000000"/>
                <w:sz w:val="20"/>
                <w:szCs w:val="20"/>
              </w:rPr>
              <w:t xml:space="preserve">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  <w:sz w:val="20"/>
                <w:szCs w:val="20"/>
              </w:rPr>
            </w:pPr>
            <w:r w:rsidRPr="0034580C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  <w:sz w:val="20"/>
                <w:szCs w:val="20"/>
              </w:rPr>
            </w:pPr>
            <w:r w:rsidRPr="0034580C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  <w:sz w:val="20"/>
                <w:szCs w:val="20"/>
              </w:rPr>
            </w:pPr>
            <w:r w:rsidRPr="0034580C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34580C" w:rsidRPr="0034580C" w:rsidTr="0034580C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80C" w:rsidRPr="0034580C" w:rsidRDefault="0034580C" w:rsidP="0034580C">
            <w:pPr>
              <w:rPr>
                <w:color w:val="000000"/>
              </w:rPr>
            </w:pPr>
            <w:r w:rsidRPr="00345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</w:rPr>
            </w:pPr>
            <w:r w:rsidRPr="00345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580C" w:rsidRPr="0034580C" w:rsidRDefault="0034580C" w:rsidP="0034580C">
            <w:pPr>
              <w:jc w:val="center"/>
              <w:rPr>
                <w:b/>
                <w:bCs/>
                <w:color w:val="000000"/>
              </w:rPr>
            </w:pPr>
            <w:r w:rsidRPr="0034580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80C" w:rsidRPr="0034580C" w:rsidRDefault="00432296" w:rsidP="003458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</w:rPr>
            </w:pPr>
            <w:r w:rsidRPr="0034580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249EB"/>
    <w:rsid w:val="00340B95"/>
    <w:rsid w:val="0034580C"/>
    <w:rsid w:val="003C27B5"/>
    <w:rsid w:val="003C307E"/>
    <w:rsid w:val="003C353A"/>
    <w:rsid w:val="003C68A3"/>
    <w:rsid w:val="003D2FE8"/>
    <w:rsid w:val="00432296"/>
    <w:rsid w:val="00490446"/>
    <w:rsid w:val="004C6585"/>
    <w:rsid w:val="004D123E"/>
    <w:rsid w:val="004E0F33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93EDF"/>
    <w:rsid w:val="008B24B9"/>
    <w:rsid w:val="008D3890"/>
    <w:rsid w:val="00910F51"/>
    <w:rsid w:val="0097181C"/>
    <w:rsid w:val="00986A0E"/>
    <w:rsid w:val="00A76FCE"/>
    <w:rsid w:val="00A96E07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86</cp:revision>
  <cp:lastPrinted>2020-03-03T11:32:00Z</cp:lastPrinted>
  <dcterms:created xsi:type="dcterms:W3CDTF">2017-01-31T06:31:00Z</dcterms:created>
  <dcterms:modified xsi:type="dcterms:W3CDTF">2021-03-16T08:38:00Z</dcterms:modified>
</cp:coreProperties>
</file>