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4D123E">
        <w:rPr>
          <w:b/>
        </w:rPr>
        <w:t xml:space="preserve"> за 2020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="00432296">
        <w:rPr>
          <w:b/>
        </w:rPr>
        <w:t xml:space="preserve"> </w:t>
      </w:r>
      <w:r w:rsidRPr="00FD595D">
        <w:rPr>
          <w:b/>
        </w:rPr>
        <w:t xml:space="preserve"> </w:t>
      </w:r>
      <w:r w:rsidR="00432296">
        <w:rPr>
          <w:b/>
        </w:rPr>
        <w:t>Эстонских дорожников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432296">
        <w:rPr>
          <w:b/>
        </w:rPr>
        <w:t xml:space="preserve"> № 11</w:t>
      </w:r>
    </w:p>
    <w:p w:rsidR="00BD2252" w:rsidRPr="00FD595D" w:rsidRDefault="00BD2252" w:rsidP="00DA4374">
      <w:pPr>
        <w:jc w:val="center"/>
        <w:rPr>
          <w:b/>
        </w:rPr>
      </w:pP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7023B9" w:rsidRDefault="007023B9" w:rsidP="007023B9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D20546">
            <w:pPr>
              <w:jc w:val="both"/>
            </w:pPr>
            <w:r w:rsidRPr="00340B95">
              <w:t>По услуге «Содержание» (тариф</w:t>
            </w:r>
            <w:r w:rsidR="004D123E">
              <w:t xml:space="preserve"> с 01.01. по 30.06.2020</w:t>
            </w:r>
            <w:r>
              <w:t xml:space="preserve"> </w:t>
            </w:r>
            <w:r w:rsidR="00893EDF">
              <w:t>–</w:t>
            </w:r>
            <w:r w:rsidR="00D9580C">
              <w:t xml:space="preserve"> </w:t>
            </w:r>
            <w:r w:rsidR="00D20546">
              <w:t xml:space="preserve">21,66 </w:t>
            </w:r>
            <w:r w:rsidR="00D9580C">
              <w:t xml:space="preserve"> руб., </w:t>
            </w:r>
            <w:r w:rsidR="00523638" w:rsidRPr="00340B95">
              <w:t>тариф</w:t>
            </w:r>
            <w:r w:rsidR="00D20546">
              <w:t xml:space="preserve"> с 01.07. по 31.12.2020 – 23,83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432296" w:rsidP="00DA4374">
            <w:pPr>
              <w:jc w:val="center"/>
            </w:pPr>
            <w:r>
              <w:t>34 745,28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CC724E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893EDF">
              <w:t xml:space="preserve"> с 01.01. по 30.06.2020 –</w:t>
            </w:r>
            <w:r w:rsidR="00D20546">
              <w:t>13,38</w:t>
            </w:r>
            <w:r>
              <w:t xml:space="preserve"> руб.</w:t>
            </w:r>
            <w:r w:rsidR="00D9580C">
              <w:t xml:space="preserve">, </w:t>
            </w:r>
            <w:r w:rsidR="00D9580C" w:rsidRPr="00340B95">
              <w:t>тариф</w:t>
            </w:r>
            <w:r w:rsidR="00D20546">
              <w:t xml:space="preserve"> с 01.07. по 31.12.2020 – </w:t>
            </w:r>
            <w:r w:rsidR="00CC724E">
              <w:t>14,72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Pr="00340B95">
              <w:t>за 1м2,;</w:t>
            </w:r>
          </w:p>
        </w:tc>
        <w:tc>
          <w:tcPr>
            <w:tcW w:w="1418" w:type="dxa"/>
          </w:tcPr>
          <w:p w:rsidR="00023452" w:rsidRPr="00BF4FEB" w:rsidRDefault="00CC724E" w:rsidP="00DA4374">
            <w:pPr>
              <w:jc w:val="center"/>
            </w:pPr>
            <w:r>
              <w:t>23 272,98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D20546">
              <w:t xml:space="preserve"> с 01.01. по 30.06.2020 –7,15 </w:t>
            </w:r>
            <w:r w:rsidR="00490446">
              <w:t xml:space="preserve"> руб., тариф</w:t>
            </w:r>
            <w:r w:rsidR="00490446" w:rsidRPr="00340B95">
              <w:t xml:space="preserve"> </w:t>
            </w:r>
            <w:r w:rsidR="00893EDF">
              <w:t>с 01.07</w:t>
            </w:r>
            <w:r w:rsidR="00490446">
              <w:t>.</w:t>
            </w:r>
            <w:r w:rsidR="00FC7593">
              <w:t xml:space="preserve"> </w:t>
            </w:r>
            <w:r w:rsidR="00CC724E">
              <w:t>по 31.12.2020 – 7,87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CC724E" w:rsidP="00DA4374">
            <w:pPr>
              <w:jc w:val="center"/>
            </w:pPr>
            <w:r>
              <w:t>11 472,30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D20546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BD2252">
              <w:t xml:space="preserve"> с 01.01. по 30.06.2019 –</w:t>
            </w:r>
            <w:r w:rsidR="00D20546">
              <w:t>1,13</w:t>
            </w:r>
            <w:r w:rsidR="00FC7593">
              <w:t xml:space="preserve"> руб., тариф</w:t>
            </w:r>
            <w:r w:rsidR="00FC7593" w:rsidRPr="00340B95">
              <w:t xml:space="preserve"> </w:t>
            </w:r>
            <w:r w:rsidR="00BD2252">
              <w:t xml:space="preserve">с 01.07. по 31.12.2020 – </w:t>
            </w:r>
            <w:r w:rsidR="00CC724E">
              <w:t>1,24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CC724E" w:rsidP="00DA4374">
            <w:pPr>
              <w:jc w:val="center"/>
            </w:pPr>
            <w:r>
              <w:t>1 810,20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CC724E" w:rsidP="00DA4374">
            <w:pPr>
              <w:jc w:val="center"/>
            </w:pPr>
            <w:r>
              <w:t>23 743,16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432296" w:rsidP="00D52F85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D52F85">
              <w:rPr>
                <w:b/>
              </w:rPr>
              <w:t>19 382,87</w:t>
            </w:r>
            <w:bookmarkStart w:id="0" w:name="_GoBack"/>
            <w:bookmarkEnd w:id="0"/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D20546" w:rsidRPr="00340B95" w:rsidRDefault="00D20546" w:rsidP="00D2054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32296" w:rsidP="0070124C">
            <w:pPr>
              <w:ind w:firstLine="612"/>
            </w:pPr>
            <w:r>
              <w:t>0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432296">
            <w:pPr>
              <w:pStyle w:val="a4"/>
              <w:ind w:right="-4133"/>
            </w:pPr>
            <w:r w:rsidRPr="00340B95">
              <w:t>- санитарное содержание 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BD2252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BD2252" w:rsidRPr="007E71E4" w:rsidRDefault="00BD2252" w:rsidP="00BD2252">
      <w:pPr>
        <w:pStyle w:val="a7"/>
        <w:tabs>
          <w:tab w:val="left" w:pos="5730"/>
        </w:tabs>
        <w:rPr>
          <w:b/>
        </w:rPr>
      </w:pPr>
    </w:p>
    <w:tbl>
      <w:tblPr>
        <w:tblW w:w="11148" w:type="dxa"/>
        <w:tblInd w:w="93" w:type="dxa"/>
        <w:tblLook w:val="04A0" w:firstRow="1" w:lastRow="0" w:firstColumn="1" w:lastColumn="0" w:noHBand="0" w:noVBand="1"/>
      </w:tblPr>
      <w:tblGrid>
        <w:gridCol w:w="4268"/>
        <w:gridCol w:w="1560"/>
        <w:gridCol w:w="1200"/>
        <w:gridCol w:w="1340"/>
        <w:gridCol w:w="1360"/>
        <w:gridCol w:w="1420"/>
      </w:tblGrid>
      <w:tr w:rsidR="0034580C" w:rsidRPr="0034580C" w:rsidTr="0034580C">
        <w:trPr>
          <w:trHeight w:val="7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C" w:rsidRPr="0034580C" w:rsidRDefault="0034580C" w:rsidP="0034580C">
            <w:pPr>
              <w:jc w:val="center"/>
              <w:rPr>
                <w:color w:val="000000"/>
                <w:sz w:val="20"/>
                <w:szCs w:val="20"/>
              </w:rPr>
            </w:pPr>
            <w:r w:rsidRPr="0034580C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C" w:rsidRPr="0034580C" w:rsidRDefault="0034580C" w:rsidP="0034580C">
            <w:pPr>
              <w:jc w:val="center"/>
              <w:rPr>
                <w:color w:val="000000"/>
                <w:sz w:val="20"/>
                <w:szCs w:val="20"/>
              </w:rPr>
            </w:pPr>
            <w:r w:rsidRPr="0034580C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C" w:rsidRPr="0034580C" w:rsidRDefault="0034580C" w:rsidP="0034580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4580C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34580C">
              <w:rPr>
                <w:color w:val="000000"/>
                <w:sz w:val="20"/>
                <w:szCs w:val="20"/>
              </w:rPr>
              <w:t xml:space="preserve"> изм.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C" w:rsidRPr="0034580C" w:rsidRDefault="0034580C" w:rsidP="0034580C">
            <w:pPr>
              <w:jc w:val="center"/>
              <w:rPr>
                <w:color w:val="000000"/>
                <w:sz w:val="20"/>
                <w:szCs w:val="20"/>
              </w:rPr>
            </w:pPr>
            <w:r w:rsidRPr="0034580C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C" w:rsidRPr="0034580C" w:rsidRDefault="0034580C" w:rsidP="0034580C">
            <w:pPr>
              <w:jc w:val="center"/>
              <w:rPr>
                <w:color w:val="000000"/>
                <w:sz w:val="20"/>
                <w:szCs w:val="20"/>
              </w:rPr>
            </w:pPr>
            <w:r w:rsidRPr="0034580C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C" w:rsidRPr="0034580C" w:rsidRDefault="0034580C" w:rsidP="0034580C">
            <w:pPr>
              <w:jc w:val="center"/>
              <w:rPr>
                <w:color w:val="000000"/>
                <w:sz w:val="20"/>
                <w:szCs w:val="20"/>
              </w:rPr>
            </w:pPr>
            <w:r w:rsidRPr="0034580C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34580C" w:rsidRPr="0034580C" w:rsidTr="0034580C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580C" w:rsidRPr="0034580C" w:rsidRDefault="0034580C" w:rsidP="0034580C">
            <w:pPr>
              <w:rPr>
                <w:color w:val="000000"/>
              </w:rPr>
            </w:pPr>
            <w:r w:rsidRPr="00345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580C" w:rsidRPr="0034580C" w:rsidRDefault="0034580C" w:rsidP="0034580C">
            <w:pPr>
              <w:jc w:val="center"/>
              <w:rPr>
                <w:color w:val="000000"/>
              </w:rPr>
            </w:pPr>
            <w:r w:rsidRPr="00345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580C" w:rsidRPr="0034580C" w:rsidRDefault="0034580C" w:rsidP="0034580C">
            <w:pPr>
              <w:jc w:val="center"/>
              <w:rPr>
                <w:b/>
                <w:bCs/>
                <w:color w:val="000000"/>
              </w:rPr>
            </w:pPr>
            <w:r w:rsidRPr="0034580C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580C" w:rsidRPr="0034580C" w:rsidRDefault="00432296" w:rsidP="003458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0C" w:rsidRPr="0034580C" w:rsidRDefault="0034580C" w:rsidP="0034580C">
            <w:pPr>
              <w:jc w:val="center"/>
              <w:rPr>
                <w:color w:val="000000"/>
              </w:rPr>
            </w:pPr>
            <w:r w:rsidRPr="0034580C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D4072" w:rsidRDefault="000D4072" w:rsidP="00716951">
      <w:pPr>
        <w:jc w:val="both"/>
        <w:rPr>
          <w:sz w:val="22"/>
          <w:szCs w:val="22"/>
        </w:rPr>
      </w:pPr>
    </w:p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F47AB"/>
    <w:rsid w:val="00340B95"/>
    <w:rsid w:val="0034580C"/>
    <w:rsid w:val="003C27B5"/>
    <w:rsid w:val="003C307E"/>
    <w:rsid w:val="003C353A"/>
    <w:rsid w:val="003D2FE8"/>
    <w:rsid w:val="00432296"/>
    <w:rsid w:val="00490446"/>
    <w:rsid w:val="004C6585"/>
    <w:rsid w:val="004D123E"/>
    <w:rsid w:val="004E0F33"/>
    <w:rsid w:val="00523638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023B9"/>
    <w:rsid w:val="00716951"/>
    <w:rsid w:val="007654B3"/>
    <w:rsid w:val="00771CBC"/>
    <w:rsid w:val="007751F1"/>
    <w:rsid w:val="007E71E4"/>
    <w:rsid w:val="00804F23"/>
    <w:rsid w:val="00841F8A"/>
    <w:rsid w:val="00850A13"/>
    <w:rsid w:val="008512D5"/>
    <w:rsid w:val="0089152E"/>
    <w:rsid w:val="00893EDF"/>
    <w:rsid w:val="008B24B9"/>
    <w:rsid w:val="008D3890"/>
    <w:rsid w:val="00910F51"/>
    <w:rsid w:val="0097181C"/>
    <w:rsid w:val="00986A0E"/>
    <w:rsid w:val="00A76FCE"/>
    <w:rsid w:val="00AB15ED"/>
    <w:rsid w:val="00AC6347"/>
    <w:rsid w:val="00AC6BE1"/>
    <w:rsid w:val="00AF2F9F"/>
    <w:rsid w:val="00B01F5C"/>
    <w:rsid w:val="00B2669B"/>
    <w:rsid w:val="00B34031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B44B7"/>
    <w:rsid w:val="00CC724E"/>
    <w:rsid w:val="00D00DBF"/>
    <w:rsid w:val="00D16471"/>
    <w:rsid w:val="00D20546"/>
    <w:rsid w:val="00D52F85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83</cp:revision>
  <cp:lastPrinted>2020-03-03T11:32:00Z</cp:lastPrinted>
  <dcterms:created xsi:type="dcterms:W3CDTF">2017-01-31T06:31:00Z</dcterms:created>
  <dcterms:modified xsi:type="dcterms:W3CDTF">2021-03-16T08:38:00Z</dcterms:modified>
</cp:coreProperties>
</file>