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A16321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2578DC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83251E">
        <w:rPr>
          <w:b/>
        </w:rPr>
        <w:t>56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AC7BDF" w:rsidRDefault="00AC7BDF" w:rsidP="00AC7BDF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A16321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A16321">
              <w:t>31,28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A16321" w:rsidP="005E7DFD">
            <w:pPr>
              <w:ind w:right="-108"/>
              <w:jc w:val="center"/>
            </w:pPr>
            <w:r>
              <w:t>338 349,24</w:t>
            </w:r>
          </w:p>
        </w:tc>
      </w:tr>
      <w:tr w:rsidR="00023452" w:rsidTr="00E87F53">
        <w:trPr>
          <w:trHeight w:val="235"/>
        </w:trPr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A16321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A16321">
              <w:t>20,70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A16321" w:rsidP="00DA4374">
            <w:pPr>
              <w:jc w:val="center"/>
            </w:pPr>
            <w:r>
              <w:t>223 907,52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A16321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884969">
              <w:t xml:space="preserve">  </w:t>
            </w:r>
            <w:r w:rsidR="00160E9A">
              <w:t xml:space="preserve">– </w:t>
            </w:r>
            <w:r w:rsidR="00A16321">
              <w:t>10,58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A16321" w:rsidP="00DA4374">
            <w:pPr>
              <w:jc w:val="center"/>
            </w:pPr>
            <w:r>
              <w:t>114 441,72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A16321" w:rsidP="00DA4374">
            <w:pPr>
              <w:jc w:val="center"/>
            </w:pPr>
            <w:r>
              <w:t>328 790,93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AC7BDF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A16321">
              <w:rPr>
                <w:b/>
                <w:sz w:val="24"/>
                <w:szCs w:val="24"/>
              </w:rPr>
              <w:t xml:space="preserve"> 01.01.2024</w:t>
            </w:r>
            <w:r w:rsidR="00AC7BDF">
              <w:rPr>
                <w:b/>
                <w:sz w:val="24"/>
                <w:szCs w:val="24"/>
              </w:rPr>
              <w:t xml:space="preserve"> </w:t>
            </w:r>
            <w:r w:rsidRPr="00BA35DA">
              <w:rPr>
                <w:b/>
                <w:sz w:val="24"/>
                <w:szCs w:val="24"/>
              </w:rPr>
              <w:t xml:space="preserve">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A16321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A16321">
              <w:rPr>
                <w:b/>
              </w:rPr>
              <w:t>35 251,25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16321" w:rsidP="000952D7">
            <w:pPr>
              <w:ind w:firstLine="612"/>
            </w:pPr>
            <w:r>
              <w:t>27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9712" w:type="dxa"/>
        <w:tblInd w:w="113" w:type="dxa"/>
        <w:tblLook w:val="04A0" w:firstRow="1" w:lastRow="0" w:firstColumn="1" w:lastColumn="0" w:noHBand="0" w:noVBand="1"/>
      </w:tblPr>
      <w:tblGrid>
        <w:gridCol w:w="6232"/>
        <w:gridCol w:w="2080"/>
        <w:gridCol w:w="1400"/>
      </w:tblGrid>
      <w:tr w:rsidR="00A16321" w:rsidRPr="00A16321" w:rsidTr="00A16321">
        <w:trPr>
          <w:trHeight w:val="5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A16321" w:rsidRPr="00A16321" w:rsidTr="00A16321">
        <w:trPr>
          <w:trHeight w:val="2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752,2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A16321" w:rsidRPr="00A16321" w:rsidTr="00A16321">
        <w:trPr>
          <w:trHeight w:val="2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4521,2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A16321" w:rsidRPr="00A16321" w:rsidTr="00A16321">
        <w:trPr>
          <w:trHeight w:val="2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14253,2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A16321" w:rsidRPr="00A16321" w:rsidTr="00A16321">
        <w:trPr>
          <w:trHeight w:val="2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1352,2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A16321" w:rsidRPr="00A16321" w:rsidTr="00A16321">
        <w:trPr>
          <w:trHeight w:val="2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852,25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A16321" w:rsidRPr="00A16321" w:rsidTr="00A16321">
        <w:trPr>
          <w:trHeight w:val="2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ремонт конструкций крыльца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4325,2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A16321" w:rsidRPr="00A16321" w:rsidTr="00A16321">
        <w:trPr>
          <w:trHeight w:val="2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3252,1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A16321" w:rsidRPr="00A16321" w:rsidTr="00A16321">
        <w:trPr>
          <w:trHeight w:val="2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1652,2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A16321" w:rsidRPr="00A16321" w:rsidTr="00A16321">
        <w:trPr>
          <w:trHeight w:val="2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ремонт сетей 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31572,32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A16321" w:rsidRPr="00A16321" w:rsidTr="00A16321">
        <w:trPr>
          <w:trHeight w:val="2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9224,30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A16321" w:rsidRPr="00A16321" w:rsidTr="00A16321">
        <w:trPr>
          <w:trHeight w:val="2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852,25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A16321" w:rsidRPr="00A16321" w:rsidTr="00A16321">
        <w:trPr>
          <w:trHeight w:val="2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устройство навесных замков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A16321" w:rsidRPr="00A16321" w:rsidTr="00A16321">
        <w:trPr>
          <w:trHeight w:val="2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4521,25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A16321" w:rsidRPr="00A16321" w:rsidTr="00A16321">
        <w:trPr>
          <w:trHeight w:val="2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3 952,25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A16321" w:rsidRPr="00A16321" w:rsidTr="00A16321">
        <w:trPr>
          <w:trHeight w:val="2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321" w:rsidRPr="00A16321" w:rsidRDefault="00A16321" w:rsidP="00A16321">
            <w:pPr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321" w:rsidRPr="00A16321" w:rsidRDefault="00A16321" w:rsidP="00A16321">
            <w:pPr>
              <w:jc w:val="center"/>
              <w:rPr>
                <w:color w:val="000000"/>
                <w:sz w:val="22"/>
                <w:szCs w:val="22"/>
              </w:rPr>
            </w:pPr>
            <w:r w:rsidRPr="00A16321">
              <w:rPr>
                <w:color w:val="000000"/>
                <w:sz w:val="22"/>
                <w:szCs w:val="22"/>
              </w:rPr>
              <w:t>81637,17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21" w:rsidRPr="00A16321" w:rsidRDefault="00A16321" w:rsidP="00A163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63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952D7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5CD1"/>
    <w:rsid w:val="00222054"/>
    <w:rsid w:val="00243614"/>
    <w:rsid w:val="002578DC"/>
    <w:rsid w:val="002666A2"/>
    <w:rsid w:val="00276B78"/>
    <w:rsid w:val="00277284"/>
    <w:rsid w:val="002772AE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0CA0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69F"/>
    <w:rsid w:val="00820AB6"/>
    <w:rsid w:val="0083251E"/>
    <w:rsid w:val="00841F8A"/>
    <w:rsid w:val="00850A13"/>
    <w:rsid w:val="008512D5"/>
    <w:rsid w:val="00884969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16321"/>
    <w:rsid w:val="00A52BF2"/>
    <w:rsid w:val="00A76FCE"/>
    <w:rsid w:val="00A97AE9"/>
    <w:rsid w:val="00AB15ED"/>
    <w:rsid w:val="00AB1FB7"/>
    <w:rsid w:val="00AB72E2"/>
    <w:rsid w:val="00AC6347"/>
    <w:rsid w:val="00AC7BDF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15FAD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84E8E"/>
    <w:rsid w:val="00E87F53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6EFF"/>
  <w15:docId w15:val="{E022D878-1BFD-4853-9FAC-40DD6B11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139</cp:revision>
  <cp:lastPrinted>2020-03-03T11:32:00Z</cp:lastPrinted>
  <dcterms:created xsi:type="dcterms:W3CDTF">2017-01-31T06:31:00Z</dcterms:created>
  <dcterms:modified xsi:type="dcterms:W3CDTF">2024-03-28T12:58:00Z</dcterms:modified>
</cp:coreProperties>
</file>