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E1C88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446268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446268">
        <w:rPr>
          <w:b/>
        </w:rPr>
        <w:t>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E1C88" w:rsidRDefault="005E1C88" w:rsidP="005E1C88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5E1C88">
              <w:t>31.12.2021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E1C88" w:rsidP="005E7DFD">
            <w:pPr>
              <w:ind w:right="-108"/>
              <w:jc w:val="center"/>
            </w:pPr>
            <w:r>
              <w:t>302 494,08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5E1C88">
              <w:t xml:space="preserve"> с 01.01. по 31.12.2021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E1C88" w:rsidP="005E1C88">
            <w:r>
              <w:t>201 201,12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E1C88">
              <w:t xml:space="preserve">  с 01.01. по 31.12.2021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E1C88" w:rsidP="00DA4374">
            <w:pPr>
              <w:jc w:val="center"/>
            </w:pPr>
            <w:r>
              <w:t>101 292,96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E1C88" w:rsidP="00DA4374">
            <w:pPr>
              <w:jc w:val="center"/>
            </w:pPr>
            <w:r>
              <w:t>149 520,22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5E1C88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F0B8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5E1C88">
              <w:rPr>
                <w:b/>
              </w:rPr>
              <w:t>85 206,27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6268" w:rsidP="0070124C">
            <w:pPr>
              <w:ind w:firstLine="612"/>
            </w:pPr>
            <w:r>
              <w:t>32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300"/>
        <w:gridCol w:w="2000"/>
        <w:gridCol w:w="2060"/>
        <w:gridCol w:w="1861"/>
      </w:tblGrid>
      <w:tr w:rsidR="005E1C88" w:rsidRPr="005E1C88" w:rsidTr="005E1C8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0"/>
                <w:szCs w:val="20"/>
              </w:rPr>
            </w:pPr>
            <w:r w:rsidRPr="005E1C88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E1C88" w:rsidRPr="005E1C88" w:rsidTr="005E1C8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</w:rPr>
            </w:pPr>
            <w:r w:rsidRPr="005E1C88">
              <w:rPr>
                <w:color w:val="000000"/>
              </w:rPr>
              <w:t>под.№2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260,47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E1C88" w:rsidRPr="005E1C88" w:rsidTr="005E1C8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622,07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5E1C88" w:rsidRPr="005E1C88" w:rsidTr="005E1C8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512,03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E1C88" w:rsidRPr="005E1C88" w:rsidTr="005E1C8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C88" w:rsidRPr="005E1C88" w:rsidRDefault="005E1C88" w:rsidP="005E1C88">
            <w:pPr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1C88" w:rsidRPr="005E1C88" w:rsidRDefault="005E1C88" w:rsidP="005E1C88">
            <w:pPr>
              <w:jc w:val="center"/>
              <w:rPr>
                <w:color w:val="000000"/>
                <w:sz w:val="22"/>
                <w:szCs w:val="22"/>
              </w:rPr>
            </w:pPr>
            <w:r w:rsidRPr="005E1C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1C88">
              <w:rPr>
                <w:color w:val="000000"/>
                <w:sz w:val="22"/>
                <w:szCs w:val="22"/>
              </w:rPr>
              <w:t>394,57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88" w:rsidRPr="005E1C88" w:rsidRDefault="005E1C88" w:rsidP="005E1C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1C8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1C88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0B8A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115</cp:revision>
  <cp:lastPrinted>2020-03-03T11:32:00Z</cp:lastPrinted>
  <dcterms:created xsi:type="dcterms:W3CDTF">2017-01-31T06:31:00Z</dcterms:created>
  <dcterms:modified xsi:type="dcterms:W3CDTF">2022-03-21T07:16:00Z</dcterms:modified>
</cp:coreProperties>
</file>