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5B6A36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2543C9">
        <w:rPr>
          <w:b/>
        </w:rPr>
        <w:t>12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A466B" w:rsidRDefault="00BA466B" w:rsidP="00BA466B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5B6A36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5B6A36">
              <w:t>29,38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5B6A36" w:rsidP="007F6154">
            <w:pPr>
              <w:ind w:right="-108"/>
              <w:jc w:val="center"/>
            </w:pPr>
            <w:r>
              <w:t>316 140,24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5B6A36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5B6A36">
              <w:t>19,25</w:t>
            </w:r>
            <w:r w:rsidR="000641BB">
              <w:t xml:space="preserve"> руб., за 1м2</w:t>
            </w:r>
            <w:r w:rsidR="00BA466B">
              <w:t>)</w:t>
            </w:r>
          </w:p>
        </w:tc>
        <w:tc>
          <w:tcPr>
            <w:tcW w:w="1701" w:type="dxa"/>
          </w:tcPr>
          <w:p w:rsidR="00023452" w:rsidRPr="00BA7A5E" w:rsidRDefault="005B6A36" w:rsidP="007F6154">
            <w:pPr>
              <w:jc w:val="center"/>
            </w:pPr>
            <w:r>
              <w:t>207 137,40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5B6A3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7F6154">
              <w:t xml:space="preserve">  </w:t>
            </w:r>
            <w:r w:rsidR="00160E9A">
              <w:t xml:space="preserve">– </w:t>
            </w:r>
            <w:r w:rsidR="005B6A36">
              <w:t>10,13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5B6A36" w:rsidP="00DA4374">
            <w:pPr>
              <w:jc w:val="center"/>
            </w:pPr>
            <w:r>
              <w:t>109 002,84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5B6A36" w:rsidP="00DA4374">
            <w:pPr>
              <w:jc w:val="center"/>
            </w:pPr>
            <w:r>
              <w:t>132 223,90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</w:t>
            </w:r>
            <w:r w:rsidR="007F6154">
              <w:rPr>
                <w:b/>
                <w:sz w:val="24"/>
                <w:szCs w:val="24"/>
              </w:rPr>
              <w:t xml:space="preserve">на </w:t>
            </w:r>
            <w:r w:rsidR="005B6A36">
              <w:rPr>
                <w:b/>
                <w:sz w:val="24"/>
                <w:szCs w:val="24"/>
              </w:rPr>
              <w:t>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BA466B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BA466B">
              <w:rPr>
                <w:b/>
              </w:rPr>
              <w:t>70 650,61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B6A36" w:rsidP="00D36F73">
            <w:pPr>
              <w:ind w:firstLine="612"/>
            </w:pPr>
            <w:r>
              <w:t>25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2543C9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BA466B" w:rsidRDefault="00160E9A" w:rsidP="00BA466B">
      <w:pPr>
        <w:tabs>
          <w:tab w:val="left" w:pos="5730"/>
        </w:tabs>
        <w:rPr>
          <w:b/>
        </w:rPr>
      </w:pPr>
    </w:p>
    <w:tbl>
      <w:tblPr>
        <w:tblW w:w="10000" w:type="dxa"/>
        <w:tblInd w:w="113" w:type="dxa"/>
        <w:tblLook w:val="04A0" w:firstRow="1" w:lastRow="0" w:firstColumn="1" w:lastColumn="0" w:noHBand="0" w:noVBand="1"/>
      </w:tblPr>
      <w:tblGrid>
        <w:gridCol w:w="6520"/>
        <w:gridCol w:w="1040"/>
        <w:gridCol w:w="1040"/>
        <w:gridCol w:w="1400"/>
      </w:tblGrid>
      <w:tr w:rsidR="005B6A36" w:rsidRPr="005B6A36" w:rsidTr="005B6A36">
        <w:trPr>
          <w:trHeight w:val="55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6" w:rsidRPr="005B6A36" w:rsidRDefault="005B6A36" w:rsidP="005B6A36">
            <w:pPr>
              <w:jc w:val="center"/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A36" w:rsidRPr="005B6A36" w:rsidRDefault="005B6A36" w:rsidP="005B6A36">
            <w:pPr>
              <w:jc w:val="center"/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6" w:rsidRPr="005B6A36" w:rsidRDefault="005B6A36" w:rsidP="005B6A36">
            <w:pPr>
              <w:jc w:val="center"/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5B6A36" w:rsidRPr="005B6A36" w:rsidTr="005B6A36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36" w:rsidRPr="005B6A36" w:rsidRDefault="005B6A36" w:rsidP="005B6A36">
            <w:pPr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A36" w:rsidRPr="005B6A36" w:rsidRDefault="005B6A36" w:rsidP="005B6A36">
            <w:pPr>
              <w:jc w:val="center"/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253,2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36" w:rsidRPr="005B6A36" w:rsidRDefault="005B6A36" w:rsidP="005B6A36">
            <w:pPr>
              <w:jc w:val="center"/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5B6A36" w:rsidRPr="005B6A36" w:rsidTr="005B6A36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36" w:rsidRPr="005B6A36" w:rsidRDefault="005B6A36" w:rsidP="005B6A36">
            <w:pPr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остекление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A36" w:rsidRPr="005B6A36" w:rsidRDefault="005B6A36" w:rsidP="005B6A36">
            <w:pPr>
              <w:jc w:val="center"/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1352,2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36" w:rsidRPr="005B6A36" w:rsidRDefault="005B6A36" w:rsidP="005B6A36">
            <w:pPr>
              <w:jc w:val="center"/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5B6A36" w:rsidRPr="005B6A36" w:rsidTr="005B6A36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36" w:rsidRPr="005B6A36" w:rsidRDefault="005B6A36" w:rsidP="005B6A36">
            <w:pPr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A36" w:rsidRPr="005B6A36" w:rsidRDefault="005B6A36" w:rsidP="005B6A36">
            <w:pPr>
              <w:jc w:val="center"/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5123,2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36" w:rsidRPr="005B6A36" w:rsidRDefault="005B6A36" w:rsidP="005B6A36">
            <w:pPr>
              <w:jc w:val="center"/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5B6A36" w:rsidRPr="005B6A36" w:rsidTr="005B6A36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36" w:rsidRPr="005B6A36" w:rsidRDefault="005B6A36" w:rsidP="005B6A36">
            <w:pPr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A36" w:rsidRPr="005B6A36" w:rsidRDefault="005B6A36" w:rsidP="005B6A36">
            <w:pPr>
              <w:jc w:val="center"/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2004,2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36" w:rsidRPr="005B6A36" w:rsidRDefault="005B6A36" w:rsidP="005B6A36">
            <w:pPr>
              <w:jc w:val="center"/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5B6A36" w:rsidRPr="005B6A36" w:rsidTr="005B6A36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36" w:rsidRPr="005B6A36" w:rsidRDefault="005B6A36" w:rsidP="005B6A36">
            <w:pPr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A36" w:rsidRPr="005B6A36" w:rsidRDefault="005B6A36" w:rsidP="005B6A36">
            <w:pPr>
              <w:jc w:val="center"/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6745,20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36" w:rsidRPr="005B6A36" w:rsidRDefault="005B6A36" w:rsidP="005B6A36">
            <w:pPr>
              <w:jc w:val="center"/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5B6A36" w:rsidRPr="005B6A36" w:rsidTr="005B6A36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36" w:rsidRPr="005B6A36" w:rsidRDefault="005B6A36" w:rsidP="005B6A36">
            <w:pPr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A36" w:rsidRPr="005B6A36" w:rsidRDefault="005B6A36" w:rsidP="005B6A36">
            <w:pPr>
              <w:jc w:val="center"/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1521,23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36" w:rsidRPr="005B6A36" w:rsidRDefault="005B6A36" w:rsidP="005B6A36">
            <w:pPr>
              <w:jc w:val="center"/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5B6A36" w:rsidRPr="005B6A36" w:rsidTr="005B6A36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A36" w:rsidRPr="005B6A36" w:rsidRDefault="005B6A36" w:rsidP="005B6A36">
            <w:pPr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A36" w:rsidRPr="005B6A36" w:rsidRDefault="005B6A36" w:rsidP="005B6A36">
            <w:pPr>
              <w:jc w:val="center"/>
              <w:rPr>
                <w:color w:val="000000"/>
                <w:sz w:val="22"/>
                <w:szCs w:val="22"/>
              </w:rPr>
            </w:pPr>
            <w:r w:rsidRPr="005B6A36">
              <w:rPr>
                <w:color w:val="000000"/>
                <w:sz w:val="22"/>
                <w:szCs w:val="22"/>
              </w:rPr>
              <w:t>16999,23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36" w:rsidRPr="005B6A36" w:rsidRDefault="005B6A36" w:rsidP="005B6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6A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B6A36" w:rsidRPr="005B6A36" w:rsidTr="005B6A36">
        <w:trPr>
          <w:trHeight w:val="288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36" w:rsidRPr="005B6A36" w:rsidRDefault="005B6A36" w:rsidP="005B6A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36" w:rsidRPr="005B6A36" w:rsidRDefault="005B6A36" w:rsidP="005B6A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36" w:rsidRPr="005B6A36" w:rsidRDefault="005B6A36" w:rsidP="005B6A3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36" w:rsidRPr="005B6A36" w:rsidRDefault="005B6A36" w:rsidP="005B6A36">
            <w:pPr>
              <w:rPr>
                <w:sz w:val="20"/>
                <w:szCs w:val="20"/>
              </w:rPr>
            </w:pPr>
          </w:p>
        </w:tc>
      </w:tr>
    </w:tbl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1837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0F5A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543C9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B6A36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7F615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23CE8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466B"/>
    <w:rsid w:val="00BA7A5E"/>
    <w:rsid w:val="00BC412B"/>
    <w:rsid w:val="00BE34BC"/>
    <w:rsid w:val="00BF4FEB"/>
    <w:rsid w:val="00C00A75"/>
    <w:rsid w:val="00C02BFC"/>
    <w:rsid w:val="00C04155"/>
    <w:rsid w:val="00C40BDE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812CA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1401"/>
  <w15:docId w15:val="{FEDC5F2E-FC12-47FC-B4BD-CDCF740D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137</cp:revision>
  <cp:lastPrinted>2020-03-03T11:32:00Z</cp:lastPrinted>
  <dcterms:created xsi:type="dcterms:W3CDTF">2017-01-31T06:31:00Z</dcterms:created>
  <dcterms:modified xsi:type="dcterms:W3CDTF">2024-03-28T10:58:00Z</dcterms:modified>
</cp:coreProperties>
</file>