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D903C2">
        <w:rPr>
          <w:b/>
        </w:rPr>
        <w:t xml:space="preserve">21 </w:t>
      </w:r>
      <w:r w:rsidR="00D97F85">
        <w:rPr>
          <w:b/>
        </w:rPr>
        <w:t>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</w:t>
      </w:r>
      <w:bookmarkStart w:id="0" w:name="_GoBack"/>
      <w:bookmarkEnd w:id="0"/>
      <w:r w:rsidR="00E1313A">
        <w:rPr>
          <w:b/>
        </w:rPr>
        <w:t>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5081C">
        <w:rPr>
          <w:b/>
        </w:rPr>
        <w:t>38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903C2" w:rsidRDefault="00D903C2" w:rsidP="00D903C2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D903C2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D903C2" w:rsidP="005E7DFD">
            <w:pPr>
              <w:ind w:right="-108"/>
              <w:jc w:val="center"/>
            </w:pPr>
            <w:r>
              <w:t>328 032,39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D903C2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D903C2" w:rsidP="00DA4374">
            <w:pPr>
              <w:jc w:val="center"/>
            </w:pPr>
            <w:r>
              <w:t>222 742,14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D903C2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D903C2" w:rsidP="00DA4374">
            <w:pPr>
              <w:jc w:val="center"/>
            </w:pPr>
            <w:r>
              <w:t>105 290,25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D903C2" w:rsidP="00DA4374">
            <w:pPr>
              <w:jc w:val="center"/>
            </w:pPr>
            <w:r>
              <w:t>186 359,18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</w:t>
            </w:r>
            <w:r w:rsidR="00D903C2">
              <w:rPr>
                <w:b/>
                <w:sz w:val="24"/>
                <w:szCs w:val="24"/>
              </w:rPr>
              <w:t>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D903C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D903C2">
              <w:rPr>
                <w:b/>
              </w:rPr>
              <w:t>88 119,21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03C2" w:rsidP="0070124C">
            <w:pPr>
              <w:ind w:firstLine="612"/>
            </w:pPr>
            <w:r>
              <w:t>49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903C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903C2" w:rsidRPr="005577EA" w:rsidRDefault="00D903C2" w:rsidP="00D903C2">
      <w:pPr>
        <w:pStyle w:val="a7"/>
        <w:tabs>
          <w:tab w:val="left" w:pos="5730"/>
        </w:tabs>
        <w:rPr>
          <w:b/>
        </w:rPr>
      </w:pPr>
    </w:p>
    <w:tbl>
      <w:tblPr>
        <w:tblW w:w="10447" w:type="dxa"/>
        <w:tblInd w:w="93" w:type="dxa"/>
        <w:tblLook w:val="04A0" w:firstRow="1" w:lastRow="0" w:firstColumn="1" w:lastColumn="0" w:noHBand="0" w:noVBand="1"/>
      </w:tblPr>
      <w:tblGrid>
        <w:gridCol w:w="4500"/>
        <w:gridCol w:w="2320"/>
        <w:gridCol w:w="2267"/>
        <w:gridCol w:w="1360"/>
      </w:tblGrid>
      <w:tr w:rsidR="00D903C2" w:rsidRPr="00D903C2" w:rsidTr="00D903C2">
        <w:trPr>
          <w:trHeight w:val="6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0"/>
                <w:szCs w:val="20"/>
              </w:rPr>
            </w:pPr>
            <w:r w:rsidRPr="00D903C2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903C2" w:rsidRPr="00D903C2" w:rsidTr="00D903C2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</w:rPr>
            </w:pPr>
            <w:r w:rsidRPr="00D903C2">
              <w:rPr>
                <w:color w:val="000000"/>
              </w:rPr>
              <w:t>под. № 1,2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03C2">
              <w:rPr>
                <w:color w:val="000000"/>
                <w:sz w:val="22"/>
                <w:szCs w:val="22"/>
              </w:rPr>
              <w:t>641,36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903C2" w:rsidRPr="00D903C2" w:rsidTr="00D903C2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C2" w:rsidRPr="00D903C2" w:rsidRDefault="00D903C2" w:rsidP="00D903C2">
            <w:pPr>
              <w:rPr>
                <w:color w:val="000000"/>
              </w:rPr>
            </w:pPr>
            <w:r w:rsidRPr="00D903C2">
              <w:rPr>
                <w:color w:val="000000"/>
              </w:rPr>
              <w:t>ремонт шиферной кровли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кв.№5,8,13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03C2">
              <w:rPr>
                <w:color w:val="000000"/>
                <w:sz w:val="22"/>
                <w:szCs w:val="22"/>
              </w:rPr>
              <w:t>598,66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903C2" w:rsidRPr="00D903C2" w:rsidTr="00D903C2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03C2">
              <w:rPr>
                <w:color w:val="000000"/>
                <w:sz w:val="22"/>
                <w:szCs w:val="22"/>
              </w:rPr>
              <w:t>471,54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903C2" w:rsidRPr="00D903C2" w:rsidTr="00D903C2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ремонт сетей ТВС (бойлерная)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03C2">
              <w:rPr>
                <w:color w:val="000000"/>
                <w:sz w:val="22"/>
                <w:szCs w:val="22"/>
              </w:rPr>
              <w:t>575,03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903C2" w:rsidRPr="00D903C2" w:rsidTr="00D903C2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</w:rPr>
            </w:pPr>
            <w:r w:rsidRPr="00D903C2">
              <w:rPr>
                <w:color w:val="000000"/>
              </w:rPr>
              <w:t>под.№1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827,86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D903C2" w:rsidRPr="00D903C2" w:rsidTr="00D903C2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кв.№1,11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03C2">
              <w:rPr>
                <w:color w:val="000000"/>
                <w:sz w:val="22"/>
                <w:szCs w:val="22"/>
              </w:rPr>
              <w:t>157,38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903C2" w:rsidRPr="00D903C2" w:rsidTr="00D903C2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3C2" w:rsidRPr="00D903C2" w:rsidRDefault="00D903C2" w:rsidP="00D903C2">
            <w:pPr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3C2" w:rsidRPr="00D903C2" w:rsidRDefault="00D903C2" w:rsidP="00D903C2">
            <w:pPr>
              <w:jc w:val="center"/>
              <w:rPr>
                <w:color w:val="000000"/>
                <w:sz w:val="22"/>
                <w:szCs w:val="22"/>
              </w:rPr>
            </w:pPr>
            <w:r w:rsidRPr="00D903C2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03C2">
              <w:rPr>
                <w:color w:val="000000"/>
                <w:sz w:val="22"/>
                <w:szCs w:val="22"/>
              </w:rPr>
              <w:t>271,83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C2" w:rsidRPr="00D903C2" w:rsidRDefault="00D903C2" w:rsidP="00D90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B70E7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03C2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96</cp:revision>
  <cp:lastPrinted>2020-03-03T11:32:00Z</cp:lastPrinted>
  <dcterms:created xsi:type="dcterms:W3CDTF">2017-01-31T06:31:00Z</dcterms:created>
  <dcterms:modified xsi:type="dcterms:W3CDTF">2022-03-21T05:15:00Z</dcterms:modified>
</cp:coreProperties>
</file>