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91D34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B44E59">
        <w:rPr>
          <w:b/>
        </w:rPr>
        <w:t>28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091D34" w:rsidRDefault="00091D34" w:rsidP="00091D34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91D34">
              <w:t>31.12.2021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091D34" w:rsidP="005E7DFD">
            <w:pPr>
              <w:ind w:right="-108"/>
              <w:jc w:val="center"/>
            </w:pPr>
            <w:r>
              <w:t>327 303,48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91D34">
              <w:t xml:space="preserve"> с 01.01. по 31.12.2021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091D34" w:rsidP="00DA4374">
            <w:pPr>
              <w:jc w:val="center"/>
            </w:pPr>
            <w:r>
              <w:t>222 247,20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91D34">
              <w:t xml:space="preserve">  с 01.01. по 31.12.2021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091D34" w:rsidP="00DA4374">
            <w:pPr>
              <w:jc w:val="center"/>
            </w:pPr>
            <w:r>
              <w:t>105 056,28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091D34" w:rsidP="00DA4374">
            <w:pPr>
              <w:jc w:val="center"/>
            </w:pPr>
            <w:r>
              <w:t>200 394,62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091D34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091D34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091D34">
              <w:rPr>
                <w:b/>
              </w:rPr>
              <w:t>93 628,09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61E9E" w:rsidP="0070124C">
            <w:pPr>
              <w:ind w:firstLine="612"/>
            </w:pPr>
            <w:r>
              <w:t>35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4780"/>
        <w:gridCol w:w="1900"/>
        <w:gridCol w:w="2540"/>
        <w:gridCol w:w="1360"/>
      </w:tblGrid>
      <w:tr w:rsidR="00091D34" w:rsidRPr="00091D34" w:rsidTr="00091D34">
        <w:trPr>
          <w:trHeight w:val="6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0"/>
                <w:szCs w:val="20"/>
              </w:rPr>
            </w:pPr>
            <w:r w:rsidRPr="00091D34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091D34" w:rsidRPr="00091D34" w:rsidTr="00091D34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34" w:rsidRPr="00091D34" w:rsidRDefault="00091D34" w:rsidP="00091D34">
            <w:pPr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432,51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091D34" w:rsidRPr="00091D34" w:rsidTr="00091D34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34" w:rsidRPr="00091D34" w:rsidRDefault="00091D34" w:rsidP="00091D34">
            <w:pPr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809,08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091D34" w:rsidRPr="00091D34" w:rsidTr="00091D3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1D34" w:rsidRPr="00091D34" w:rsidRDefault="00091D34" w:rsidP="00091D34">
            <w:pPr>
              <w:rPr>
                <w:color w:val="000000"/>
              </w:rPr>
            </w:pPr>
            <w:r w:rsidRPr="00091D34">
              <w:rPr>
                <w:color w:val="000000"/>
              </w:rPr>
              <w:t>ремонт сетей ТВС (бойлерная)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91D34">
              <w:rPr>
                <w:color w:val="000000"/>
                <w:sz w:val="22"/>
                <w:szCs w:val="22"/>
              </w:rPr>
              <w:t>269,24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091D34" w:rsidRPr="00091D34" w:rsidTr="00091D34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34" w:rsidRPr="00091D34" w:rsidRDefault="00091D34" w:rsidP="00091D34">
            <w:pPr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94,99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091D34" w:rsidRPr="00091D34" w:rsidTr="00091D34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34" w:rsidRPr="00091D34" w:rsidRDefault="00091D34" w:rsidP="00091D34">
            <w:pPr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ремонт конструкций крыльца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91D34">
              <w:rPr>
                <w:color w:val="000000"/>
                <w:sz w:val="22"/>
                <w:szCs w:val="22"/>
              </w:rPr>
              <w:t>724,05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091D34" w:rsidRPr="00091D34" w:rsidTr="00091D34">
        <w:trPr>
          <w:trHeight w:val="315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34" w:rsidRPr="00091D34" w:rsidRDefault="00091D34" w:rsidP="00091D34">
            <w:pPr>
              <w:rPr>
                <w:color w:val="000000"/>
                <w:sz w:val="21"/>
                <w:szCs w:val="21"/>
              </w:rPr>
            </w:pPr>
            <w:r w:rsidRPr="00091D34">
              <w:rPr>
                <w:color w:val="000000"/>
                <w:sz w:val="21"/>
                <w:szCs w:val="21"/>
              </w:rPr>
              <w:t xml:space="preserve">работы по </w:t>
            </w:r>
            <w:proofErr w:type="gramStart"/>
            <w:r w:rsidRPr="00091D34">
              <w:rPr>
                <w:color w:val="000000"/>
                <w:sz w:val="21"/>
                <w:szCs w:val="21"/>
              </w:rPr>
              <w:t>ТР</w:t>
            </w:r>
            <w:proofErr w:type="gramEnd"/>
            <w:r w:rsidRPr="00091D34">
              <w:rPr>
                <w:color w:val="000000"/>
                <w:sz w:val="21"/>
                <w:szCs w:val="21"/>
              </w:rPr>
              <w:t xml:space="preserve"> ОИ в МКД по соглашению адм.  № 51 от 21.05.2021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</w:rPr>
            </w:pPr>
            <w:r w:rsidRPr="00091D34">
              <w:rPr>
                <w:color w:val="000000"/>
              </w:rPr>
              <w:t>104</w:t>
            </w:r>
            <w:r>
              <w:rPr>
                <w:color w:val="000000"/>
              </w:rPr>
              <w:t xml:space="preserve"> </w:t>
            </w:r>
            <w:r w:rsidRPr="00091D34">
              <w:rPr>
                <w:color w:val="000000"/>
              </w:rPr>
              <w:t>167,98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</w:rPr>
            </w:pPr>
            <w:r w:rsidRPr="00091D34">
              <w:rPr>
                <w:color w:val="000000"/>
              </w:rPr>
              <w:t>август</w:t>
            </w:r>
          </w:p>
        </w:tc>
      </w:tr>
      <w:tr w:rsidR="00091D34" w:rsidRPr="00091D34" w:rsidTr="00091D34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34" w:rsidRPr="00091D34" w:rsidRDefault="00091D34" w:rsidP="00091D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герметизация щелей монтаж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1D3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091D34">
              <w:rPr>
                <w:color w:val="000000"/>
                <w:sz w:val="22"/>
                <w:szCs w:val="22"/>
              </w:rPr>
              <w:t>еной-перекрытия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91D34">
              <w:rPr>
                <w:color w:val="000000"/>
                <w:sz w:val="22"/>
                <w:szCs w:val="22"/>
              </w:rPr>
              <w:t>112,54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091D34" w:rsidRPr="00091D34" w:rsidTr="00091D34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D34" w:rsidRPr="00091D34" w:rsidRDefault="00091D34" w:rsidP="00091D34">
            <w:pPr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1D34" w:rsidRPr="00091D34" w:rsidRDefault="00091D34" w:rsidP="00091D34">
            <w:pPr>
              <w:jc w:val="center"/>
              <w:rPr>
                <w:color w:val="000000"/>
                <w:sz w:val="22"/>
                <w:szCs w:val="22"/>
              </w:rPr>
            </w:pPr>
            <w:r w:rsidRPr="00091D34">
              <w:rPr>
                <w:color w:val="000000"/>
                <w:sz w:val="22"/>
                <w:szCs w:val="22"/>
              </w:rPr>
              <w:t>115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91D34">
              <w:rPr>
                <w:color w:val="000000"/>
                <w:sz w:val="22"/>
                <w:szCs w:val="22"/>
              </w:rPr>
              <w:t>610,39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D34" w:rsidRPr="00091D34" w:rsidRDefault="00091D34" w:rsidP="00091D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1D3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55081C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</w:t>
      </w:r>
      <w:bookmarkStart w:id="0" w:name="_GoBack"/>
      <w:bookmarkEnd w:id="0"/>
      <w:r w:rsidRPr="00BA7A5E">
        <w:rPr>
          <w:sz w:val="21"/>
          <w:szCs w:val="21"/>
        </w:rPr>
        <w:t>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91D3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52760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100</cp:revision>
  <cp:lastPrinted>2020-03-03T11:32:00Z</cp:lastPrinted>
  <dcterms:created xsi:type="dcterms:W3CDTF">2017-01-31T06:31:00Z</dcterms:created>
  <dcterms:modified xsi:type="dcterms:W3CDTF">2022-03-21T04:34:00Z</dcterms:modified>
</cp:coreProperties>
</file>