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00570B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2A2A65" w:rsidRPr="00FD595D">
        <w:rPr>
          <w:b/>
        </w:rPr>
        <w:t xml:space="preserve"> № 2</w:t>
      </w:r>
      <w:r w:rsidR="00F116D4">
        <w:rPr>
          <w:b/>
        </w:rPr>
        <w:t>5</w:t>
      </w:r>
      <w:r w:rsidR="002A2A65" w:rsidRPr="00FD595D">
        <w:rPr>
          <w:b/>
        </w:rPr>
        <w:t xml:space="preserve"> </w:t>
      </w:r>
      <w:r w:rsidR="00340B95" w:rsidRPr="00FD595D">
        <w:rPr>
          <w:b/>
        </w:rPr>
        <w:t xml:space="preserve"> </w:t>
      </w: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2F3FE6" w:rsidRDefault="002F3FE6" w:rsidP="002F3FE6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523638">
              <w:t xml:space="preserve"> с 01.01. по 31.05.2019</w:t>
            </w:r>
            <w:r>
              <w:t xml:space="preserve"> -</w:t>
            </w:r>
            <w:r w:rsidR="00D9580C">
              <w:t xml:space="preserve"> 35,70 руб., </w:t>
            </w:r>
            <w:r w:rsidRPr="00340B95">
              <w:t>тариф</w:t>
            </w:r>
            <w:r w:rsidR="00523638">
              <w:t xml:space="preserve"> с 01.06. по 30.06.2019 – 39,27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="00523638" w:rsidRPr="00340B95">
              <w:t>тариф</w:t>
            </w:r>
            <w:r w:rsidR="00523638">
              <w:t xml:space="preserve"> с 01.07. по 31.12.2019 - 35,38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6679F7" w:rsidRDefault="00F116D4" w:rsidP="00DA4374">
            <w:pPr>
              <w:jc w:val="center"/>
            </w:pPr>
            <w:r w:rsidRPr="00F116D4">
              <w:t>382 744,87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D9580C">
              <w:t xml:space="preserve"> с 01.01. по 31.05.2019</w:t>
            </w:r>
            <w:r>
              <w:t xml:space="preserve"> –24,53 руб.</w:t>
            </w:r>
            <w:r w:rsidR="00D9580C">
              <w:t>, тариф</w:t>
            </w:r>
            <w:r w:rsidRPr="00340B95">
              <w:t xml:space="preserve"> </w:t>
            </w:r>
            <w:r w:rsidR="00D9580C">
              <w:t>с 01.06. по 30.06.2019 – 27,49</w:t>
            </w:r>
            <w:r w:rsidR="00D9580C" w:rsidRPr="00340B95">
              <w:t xml:space="preserve"> руб</w:t>
            </w:r>
            <w:r w:rsidR="00D9580C">
              <w:t xml:space="preserve">., </w:t>
            </w:r>
            <w:r w:rsidR="00D9580C" w:rsidRPr="00340B95">
              <w:t>тариф</w:t>
            </w:r>
            <w:r w:rsidR="00D9580C">
              <w:t xml:space="preserve"> с 01</w:t>
            </w:r>
            <w:r w:rsidR="006679F7">
              <w:t xml:space="preserve">.07. по 31.12.2019 – 23,60 руб. </w:t>
            </w:r>
            <w:proofErr w:type="gramStart"/>
            <w:r w:rsidRPr="00340B95">
              <w:t>за</w:t>
            </w:r>
            <w:proofErr w:type="gramEnd"/>
            <w:r w:rsidRPr="00340B95">
              <w:t xml:space="preserve"> 1м2, </w:t>
            </w:r>
            <w:proofErr w:type="gramStart"/>
            <w:r w:rsidRPr="00340B95">
              <w:t>с</w:t>
            </w:r>
            <w:proofErr w:type="gramEnd"/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6679F7" w:rsidRDefault="00F116D4" w:rsidP="00DA4374">
            <w:pPr>
              <w:jc w:val="center"/>
            </w:pPr>
            <w:r w:rsidRPr="00F116D4">
              <w:t>277 475,04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490446">
              <w:t xml:space="preserve"> с 01.01. по 31.05.2019 –9,60 руб., тариф</w:t>
            </w:r>
            <w:r w:rsidR="00490446" w:rsidRPr="00340B95">
              <w:t xml:space="preserve"> </w:t>
            </w:r>
            <w:r w:rsidR="00490446">
              <w:t>с 01.06.</w:t>
            </w:r>
            <w:r w:rsidR="00FC7593">
              <w:t xml:space="preserve"> </w:t>
            </w:r>
            <w:r w:rsidR="00490446">
              <w:t xml:space="preserve">по 31.12.2019 – 10,04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6679F7" w:rsidRDefault="00F116D4" w:rsidP="00DA4374">
            <w:pPr>
              <w:jc w:val="center"/>
            </w:pPr>
            <w:r w:rsidRPr="00F116D4">
              <w:t>105 269,83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FC7593">
              <w:t xml:space="preserve"> с 01.01. по 31.05.2019 –1,57 руб., тариф</w:t>
            </w:r>
            <w:r w:rsidR="00FC7593" w:rsidRPr="00340B95">
              <w:t xml:space="preserve"> </w:t>
            </w:r>
            <w:r w:rsidR="00FC7593">
              <w:t xml:space="preserve">с 01.06. по 31.12.2019 – 1,74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6679F7" w:rsidRDefault="00F116D4" w:rsidP="00DA4374">
            <w:pPr>
              <w:jc w:val="center"/>
            </w:pPr>
            <w:r w:rsidRPr="00F116D4">
              <w:t>17 826,94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6679F7" w:rsidRDefault="00F116D4" w:rsidP="00DA4374">
            <w:pPr>
              <w:jc w:val="center"/>
            </w:pPr>
            <w:r w:rsidRPr="00F116D4">
              <w:t>190 861,82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6679F7" w:rsidRDefault="00F116D4" w:rsidP="00DA4374">
            <w:pPr>
              <w:jc w:val="center"/>
              <w:rPr>
                <w:b/>
              </w:rPr>
            </w:pPr>
            <w:r w:rsidRPr="006679F7">
              <w:rPr>
                <w:b/>
              </w:rPr>
              <w:t>- 127 749,92</w:t>
            </w:r>
            <w:r w:rsidR="00AB15ED" w:rsidRPr="006679F7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2F3FE6" w:rsidRPr="00340B95" w:rsidRDefault="002F3FE6" w:rsidP="002F3FE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679F7" w:rsidP="0070124C">
            <w:pPr>
              <w:ind w:firstLine="612"/>
            </w:pPr>
            <w:r>
              <w:t>34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6679F7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6679F7" w:rsidRPr="002F3FE6" w:rsidRDefault="006679F7" w:rsidP="006679F7">
      <w:pPr>
        <w:pStyle w:val="a7"/>
        <w:tabs>
          <w:tab w:val="left" w:pos="5730"/>
        </w:tabs>
        <w:rPr>
          <w:b/>
        </w:rPr>
      </w:pPr>
    </w:p>
    <w:tbl>
      <w:tblPr>
        <w:tblW w:w="11005" w:type="dxa"/>
        <w:tblInd w:w="93" w:type="dxa"/>
        <w:tblLook w:val="04A0"/>
      </w:tblPr>
      <w:tblGrid>
        <w:gridCol w:w="5118"/>
        <w:gridCol w:w="1331"/>
        <w:gridCol w:w="796"/>
        <w:gridCol w:w="980"/>
        <w:gridCol w:w="1360"/>
        <w:gridCol w:w="1420"/>
      </w:tblGrid>
      <w:tr w:rsidR="006679F7" w:rsidRPr="006679F7" w:rsidTr="006679F7">
        <w:trPr>
          <w:trHeight w:val="57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 xml:space="preserve">Место проведения 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679F7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6679F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79F7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6679F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6679F7" w:rsidRPr="006679F7" w:rsidTr="006679F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смена ламп накаливания, патрона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679F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5/1.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386,00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6679F7" w:rsidRPr="006679F7" w:rsidTr="006679F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 xml:space="preserve">ремонт сетей канализации - труба ПВХ с </w:t>
            </w:r>
            <w:proofErr w:type="spellStart"/>
            <w:r w:rsidRPr="006679F7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6679F7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кв.№12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1 523,00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6679F7" w:rsidRPr="006679F7" w:rsidTr="006679F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 xml:space="preserve">ремонт сетей ТВС - труба ПП с </w:t>
            </w:r>
            <w:proofErr w:type="spellStart"/>
            <w:r w:rsidRPr="006679F7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6679F7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кв.№4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2102,00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6679F7" w:rsidRPr="006679F7" w:rsidTr="006679F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 xml:space="preserve">ремонт сетей ТВС - труба ПП с </w:t>
            </w:r>
            <w:proofErr w:type="spellStart"/>
            <w:r w:rsidRPr="006679F7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6679F7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кв.№3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11 404,00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6679F7" w:rsidRPr="006679F7" w:rsidTr="006679F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 xml:space="preserve">ремонт сетей канализации - труба ПВХ с </w:t>
            </w:r>
            <w:proofErr w:type="spellStart"/>
            <w:r w:rsidRPr="006679F7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6679F7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1 407,32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6679F7" w:rsidRPr="006679F7" w:rsidTr="006679F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смена ламп накаливания, светильника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679F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858,00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6679F7" w:rsidRPr="006679F7" w:rsidTr="006679F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устройство петель на двери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679F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463,00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6679F7" w:rsidRPr="006679F7" w:rsidTr="006679F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679F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116,00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6679F7" w:rsidRPr="006679F7" w:rsidTr="006679F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679F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193,00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6679F7" w:rsidRPr="006679F7" w:rsidTr="006679F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 xml:space="preserve">ремонт сетей ТВС - труба ПП с </w:t>
            </w:r>
            <w:proofErr w:type="spellStart"/>
            <w:r w:rsidRPr="006679F7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6679F7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кв.№10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1 074,44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6679F7" w:rsidRPr="006679F7" w:rsidTr="006679F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кв.№14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6679F7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954,00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6679F7" w:rsidRPr="006679F7" w:rsidTr="006679F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 xml:space="preserve">ремонт сетей канализации - ПВХ с </w:t>
            </w:r>
            <w:proofErr w:type="spellStart"/>
            <w:r w:rsidRPr="006679F7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6679F7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679F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1 046,91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6679F7" w:rsidRPr="006679F7" w:rsidTr="006679F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79F7" w:rsidRPr="006679F7" w:rsidRDefault="006679F7" w:rsidP="006679F7">
            <w:pPr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79F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79F7">
              <w:rPr>
                <w:b/>
                <w:bCs/>
                <w:color w:val="000000"/>
                <w:sz w:val="22"/>
                <w:szCs w:val="22"/>
              </w:rPr>
              <w:t>21 527,67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9F7" w:rsidRPr="006679F7" w:rsidRDefault="006679F7" w:rsidP="006679F7">
            <w:pPr>
              <w:jc w:val="center"/>
              <w:rPr>
                <w:color w:val="000000"/>
                <w:sz w:val="22"/>
                <w:szCs w:val="22"/>
              </w:rPr>
            </w:pPr>
            <w:r w:rsidRPr="006679F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16951" w:rsidRPr="006679F7" w:rsidRDefault="00716951" w:rsidP="00716951">
      <w:pPr>
        <w:jc w:val="both"/>
        <w:rPr>
          <w:sz w:val="20"/>
          <w:szCs w:val="20"/>
        </w:rPr>
      </w:pPr>
      <w:r w:rsidRPr="006679F7">
        <w:rPr>
          <w:sz w:val="20"/>
          <w:szCs w:val="20"/>
        </w:rPr>
        <w:t xml:space="preserve">Более подробная информация, </w:t>
      </w:r>
      <w:proofErr w:type="gramStart"/>
      <w:r w:rsidRPr="006679F7">
        <w:rPr>
          <w:sz w:val="20"/>
          <w:szCs w:val="20"/>
        </w:rPr>
        <w:t>согласно Постановления</w:t>
      </w:r>
      <w:proofErr w:type="gramEnd"/>
      <w:r w:rsidRPr="006679F7">
        <w:rPr>
          <w:sz w:val="20"/>
          <w:szCs w:val="20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  <w:r w:rsidR="002F3FE6" w:rsidRPr="006679F7">
        <w:rPr>
          <w:sz w:val="20"/>
          <w:szCs w:val="20"/>
        </w:rPr>
        <w:t xml:space="preserve"> </w:t>
      </w:r>
      <w:r w:rsidRPr="006679F7">
        <w:rPr>
          <w:sz w:val="20"/>
          <w:szCs w:val="20"/>
        </w:rPr>
        <w:t>- предприятия</w:t>
      </w:r>
      <w:r w:rsidR="00804F23" w:rsidRPr="006679F7">
        <w:rPr>
          <w:sz w:val="20"/>
          <w:szCs w:val="20"/>
        </w:rPr>
        <w:t>:</w:t>
      </w:r>
      <w:r w:rsidRPr="006679F7">
        <w:rPr>
          <w:sz w:val="20"/>
          <w:szCs w:val="20"/>
        </w:rPr>
        <w:t xml:space="preserve"> </w:t>
      </w:r>
      <w:hyperlink r:id="rId5" w:history="1">
        <w:r w:rsidRPr="006679F7">
          <w:rPr>
            <w:bCs/>
            <w:sz w:val="20"/>
            <w:szCs w:val="20"/>
          </w:rPr>
          <w:t xml:space="preserve">www.gkstroiservis.ru </w:t>
        </w:r>
      </w:hyperlink>
      <w:r w:rsidR="002968F3" w:rsidRPr="006679F7">
        <w:rPr>
          <w:bCs/>
          <w:sz w:val="20"/>
          <w:szCs w:val="20"/>
        </w:rPr>
        <w:t xml:space="preserve">;  </w:t>
      </w:r>
      <w:r w:rsidRPr="006679F7">
        <w:rPr>
          <w:sz w:val="20"/>
          <w:szCs w:val="20"/>
        </w:rPr>
        <w:t>- общероссийский</w:t>
      </w:r>
      <w:r w:rsidR="00804F23" w:rsidRPr="006679F7">
        <w:rPr>
          <w:sz w:val="20"/>
          <w:szCs w:val="20"/>
        </w:rPr>
        <w:t>:</w:t>
      </w:r>
      <w:r w:rsidRPr="006679F7">
        <w:rPr>
          <w:sz w:val="20"/>
          <w:szCs w:val="20"/>
        </w:rPr>
        <w:t xml:space="preserve"> </w:t>
      </w:r>
      <w:hyperlink r:id="rId6" w:history="1">
        <w:r w:rsidRPr="006679F7">
          <w:rPr>
            <w:rStyle w:val="a5"/>
            <w:color w:val="auto"/>
            <w:sz w:val="20"/>
            <w:szCs w:val="20"/>
            <w:u w:val="none"/>
            <w:lang w:val="en-US"/>
          </w:rPr>
          <w:t>www</w:t>
        </w:r>
        <w:r w:rsidRPr="006679F7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6679F7">
          <w:rPr>
            <w:rStyle w:val="a5"/>
            <w:color w:val="auto"/>
            <w:sz w:val="20"/>
            <w:szCs w:val="20"/>
            <w:u w:val="none"/>
            <w:lang w:val="en-US"/>
          </w:rPr>
          <w:t>reformagkh</w:t>
        </w:r>
        <w:proofErr w:type="spellEnd"/>
        <w:r w:rsidRPr="006679F7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6679F7">
          <w:rPr>
            <w:rStyle w:val="a5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2968F3" w:rsidRPr="006679F7">
        <w:rPr>
          <w:sz w:val="20"/>
          <w:szCs w:val="20"/>
        </w:rPr>
        <w:t>;</w:t>
      </w:r>
      <w:r w:rsidRPr="006679F7">
        <w:rPr>
          <w:i/>
          <w:sz w:val="20"/>
          <w:szCs w:val="20"/>
        </w:rPr>
        <w:t xml:space="preserve"> </w:t>
      </w:r>
      <w:r w:rsidR="002968F3" w:rsidRPr="006679F7">
        <w:rPr>
          <w:bCs/>
          <w:sz w:val="20"/>
          <w:szCs w:val="20"/>
        </w:rPr>
        <w:t xml:space="preserve">  </w:t>
      </w:r>
      <w:r w:rsidRPr="006679F7">
        <w:rPr>
          <w:sz w:val="20"/>
          <w:szCs w:val="20"/>
        </w:rPr>
        <w:t>- ГИС ЖКХ</w:t>
      </w:r>
    </w:p>
    <w:sectPr w:rsidR="00716951" w:rsidRPr="006679F7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0570B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3FE6"/>
    <w:rsid w:val="002F47AB"/>
    <w:rsid w:val="00340B95"/>
    <w:rsid w:val="003C27B5"/>
    <w:rsid w:val="003C307E"/>
    <w:rsid w:val="003C353A"/>
    <w:rsid w:val="003D2FE8"/>
    <w:rsid w:val="003F4D28"/>
    <w:rsid w:val="00471576"/>
    <w:rsid w:val="00490446"/>
    <w:rsid w:val="004C6585"/>
    <w:rsid w:val="004E0F33"/>
    <w:rsid w:val="00523638"/>
    <w:rsid w:val="005D3FC7"/>
    <w:rsid w:val="005D7467"/>
    <w:rsid w:val="005F79BE"/>
    <w:rsid w:val="00626796"/>
    <w:rsid w:val="006369D7"/>
    <w:rsid w:val="00637AD2"/>
    <w:rsid w:val="006400C8"/>
    <w:rsid w:val="00655CEA"/>
    <w:rsid w:val="006679F7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86A0E"/>
    <w:rsid w:val="00A76FCE"/>
    <w:rsid w:val="00AB15ED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E34BC"/>
    <w:rsid w:val="00C02BFC"/>
    <w:rsid w:val="00C04155"/>
    <w:rsid w:val="00C2522F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116D4"/>
    <w:rsid w:val="00F24C7D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68</cp:revision>
  <cp:lastPrinted>2020-03-03T11:32:00Z</cp:lastPrinted>
  <dcterms:created xsi:type="dcterms:W3CDTF">2017-01-31T06:31:00Z</dcterms:created>
  <dcterms:modified xsi:type="dcterms:W3CDTF">2020-03-04T07:17:00Z</dcterms:modified>
</cp:coreProperties>
</file>