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A16FD9">
        <w:rPr>
          <w:b/>
        </w:rPr>
        <w:t>8А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16FD9" w:rsidRDefault="00A16FD9" w:rsidP="00A16FD9">
      <w:pPr>
        <w:pStyle w:val="a7"/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9606"/>
        <w:gridCol w:w="1418"/>
      </w:tblGrid>
      <w:tr w:rsidR="001857B6" w:rsidTr="00D96460">
        <w:trPr>
          <w:trHeight w:val="469"/>
        </w:trPr>
        <w:tc>
          <w:tcPr>
            <w:tcW w:w="9606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96460">
        <w:trPr>
          <w:trHeight w:val="469"/>
        </w:trPr>
        <w:tc>
          <w:tcPr>
            <w:tcW w:w="9606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A16FD9" w:rsidP="00DA4374">
            <w:pPr>
              <w:jc w:val="center"/>
            </w:pPr>
            <w:r>
              <w:t>335 532,23</w:t>
            </w:r>
          </w:p>
        </w:tc>
      </w:tr>
      <w:tr w:rsidR="00023452" w:rsidTr="00D96460">
        <w:tc>
          <w:tcPr>
            <w:tcW w:w="9606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A16FD9" w:rsidP="00DA4374">
            <w:pPr>
              <w:jc w:val="center"/>
            </w:pPr>
            <w:r>
              <w:t>227 834,70</w:t>
            </w:r>
          </w:p>
        </w:tc>
      </w:tr>
      <w:tr w:rsidR="00023452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A16FD9" w:rsidP="00DA4374">
            <w:pPr>
              <w:jc w:val="center"/>
            </w:pPr>
            <w:r>
              <w:t>107 697,53</w:t>
            </w:r>
          </w:p>
        </w:tc>
      </w:tr>
      <w:tr w:rsidR="008B24B9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A16FD9" w:rsidP="00DA4374">
            <w:pPr>
              <w:jc w:val="center"/>
            </w:pPr>
            <w:r>
              <w:t>84 532,89</w:t>
            </w:r>
          </w:p>
        </w:tc>
      </w:tr>
      <w:tr w:rsidR="001857B6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6456A8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6456A8">
              <w:rPr>
                <w:b/>
              </w:rPr>
              <w:t>55 796,23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16FD9" w:rsidP="0070124C">
            <w:pPr>
              <w:ind w:firstLine="612"/>
            </w:pPr>
            <w:r>
              <w:t>61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653" w:type="dxa"/>
        <w:tblInd w:w="93" w:type="dxa"/>
        <w:tblLook w:val="04A0" w:firstRow="1" w:lastRow="0" w:firstColumn="1" w:lastColumn="0" w:noHBand="0" w:noVBand="1"/>
      </w:tblPr>
      <w:tblGrid>
        <w:gridCol w:w="4410"/>
        <w:gridCol w:w="1360"/>
        <w:gridCol w:w="1080"/>
        <w:gridCol w:w="1080"/>
        <w:gridCol w:w="1583"/>
        <w:gridCol w:w="1140"/>
      </w:tblGrid>
      <w:tr w:rsidR="00A16FD9" w:rsidRPr="00A16FD9" w:rsidTr="00A16FD9">
        <w:trPr>
          <w:trHeight w:val="7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  <w:sz w:val="20"/>
                <w:szCs w:val="20"/>
              </w:rPr>
            </w:pPr>
            <w:r w:rsidRPr="00A16FD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  <w:sz w:val="20"/>
                <w:szCs w:val="20"/>
              </w:rPr>
            </w:pPr>
            <w:r w:rsidRPr="00A16FD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  <w:sz w:val="20"/>
                <w:szCs w:val="20"/>
              </w:rPr>
            </w:pPr>
            <w:r w:rsidRPr="00A16FD9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  <w:sz w:val="20"/>
                <w:szCs w:val="20"/>
              </w:rPr>
            </w:pPr>
            <w:r w:rsidRPr="00A16FD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  <w:sz w:val="20"/>
                <w:szCs w:val="20"/>
              </w:rPr>
            </w:pPr>
            <w:r w:rsidRPr="00A16FD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  <w:sz w:val="20"/>
                <w:szCs w:val="20"/>
              </w:rPr>
            </w:pPr>
            <w:r w:rsidRPr="00A16FD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ремонт шиферной кровли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кв.№15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1,98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187,33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февраль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ремонт шиферной кровли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кв.№7,14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410,10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май</w:t>
            </w:r>
          </w:p>
        </w:tc>
      </w:tr>
      <w:tr w:rsidR="00A16FD9" w:rsidRPr="00A16FD9" w:rsidTr="00A16FD9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ремонт сетей ТВС -  сгон, муфта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кв.№15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4/4.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887,32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июнь</w:t>
            </w:r>
          </w:p>
        </w:tc>
      </w:tr>
      <w:tr w:rsidR="00A16FD9" w:rsidRPr="00A16FD9" w:rsidTr="00A16FD9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заказ отк. ком. услуги  для уст. порыва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ЛГ МУП "УТВиВ"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282,03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август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ремонт шиферной кровли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кв.№8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3,5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242,54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август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кв.№5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205,44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сентябрь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заказ отк. ком. услуги  для уст. порыва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ЛГ МУП "УТВиВ"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282,03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октябрь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- труба стальная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кв.№3,9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194,00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октябрь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ремонт перекрытий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кв.№3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12,5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568,45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ноябрь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ремонт сетей канализации- ПВХ ф/ч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кв.№3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117,93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ноябрь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смена патрона, ламп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под.№1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1/3.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502,00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декабрь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кв.№3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425,06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декабрь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ремонт сетей канализации- ПВХ ф/ч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под домом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мшт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197,54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декабрь</w:t>
            </w:r>
          </w:p>
        </w:tc>
      </w:tr>
      <w:tr w:rsidR="00A16FD9" w:rsidRPr="00A16FD9" w:rsidTr="00A16FD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FD9" w:rsidRPr="00A16FD9" w:rsidRDefault="00A16FD9" w:rsidP="00A16FD9">
            <w:pPr>
              <w:rPr>
                <w:color w:val="000000"/>
              </w:rPr>
            </w:pPr>
            <w:r w:rsidRPr="00A16FD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ИТОГО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Pr="00A16FD9">
              <w:rPr>
                <w:color w:val="000000"/>
              </w:rPr>
              <w:t>501,77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FD9" w:rsidRPr="00A16FD9" w:rsidRDefault="00A16FD9" w:rsidP="00A16FD9">
            <w:pPr>
              <w:jc w:val="center"/>
              <w:rPr>
                <w:color w:val="000000"/>
              </w:rPr>
            </w:pPr>
            <w:r w:rsidRPr="00A16FD9">
              <w:rPr>
                <w:color w:val="000000"/>
              </w:rPr>
              <w:t> </w:t>
            </w:r>
          </w:p>
        </w:tc>
      </w:tr>
    </w:tbl>
    <w:p w:rsidR="00A52BF2" w:rsidRPr="00A16FD9" w:rsidRDefault="00A52BF2" w:rsidP="00A16FD9">
      <w:pPr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456A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16FD9"/>
    <w:rsid w:val="00A52BF2"/>
    <w:rsid w:val="00A76FCE"/>
    <w:rsid w:val="00AB15ED"/>
    <w:rsid w:val="00AB72E2"/>
    <w:rsid w:val="00AC6347"/>
    <w:rsid w:val="00AF2F9F"/>
    <w:rsid w:val="00B01F5C"/>
    <w:rsid w:val="00B401AC"/>
    <w:rsid w:val="00B57C9F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94</cp:revision>
  <cp:lastPrinted>2020-03-03T11:32:00Z</cp:lastPrinted>
  <dcterms:created xsi:type="dcterms:W3CDTF">2017-01-31T06:31:00Z</dcterms:created>
  <dcterms:modified xsi:type="dcterms:W3CDTF">2021-03-16T08:46:00Z</dcterms:modified>
</cp:coreProperties>
</file>