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r w:rsidR="001903FC" w:rsidRPr="00C5349E">
        <w:t>согласно перечню</w:t>
      </w:r>
      <w:r w:rsidR="00313D7D" w:rsidRPr="00C5349E">
        <w:t xml:space="preserve">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313D7D">
        <w:rPr>
          <w:b/>
        </w:rPr>
        <w:t xml:space="preserve"> г.п. Лянтор, микрорайон № 1, общежитие № 35/1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  <w:bookmarkStart w:id="0" w:name="_GoBack"/>
      <w:bookmarkEnd w:id="0"/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1903FC">
        <w:rPr>
          <w:b/>
        </w:rPr>
        <w:t>23</w:t>
      </w:r>
      <w:r w:rsidRPr="00313D7D">
        <w:rPr>
          <w:b/>
        </w:rPr>
        <w:t xml:space="preserve"> год</w:t>
      </w:r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56D" w:rsidTr="00B41626">
        <w:trPr>
          <w:trHeight w:val="469"/>
        </w:trPr>
        <w:tc>
          <w:tcPr>
            <w:tcW w:w="9747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B41626">
        <w:trPr>
          <w:trHeight w:val="469"/>
        </w:trPr>
        <w:tc>
          <w:tcPr>
            <w:tcW w:w="9747" w:type="dxa"/>
          </w:tcPr>
          <w:p w:rsidR="0018556D" w:rsidRDefault="0018556D" w:rsidP="001903FC">
            <w:pPr>
              <w:jc w:val="both"/>
            </w:pPr>
            <w:r w:rsidRPr="00340B95">
              <w:t>По услуге «Содержание» (тариф</w:t>
            </w:r>
            <w:r w:rsidR="008513D7">
              <w:t xml:space="preserve"> </w:t>
            </w:r>
            <w:r w:rsidR="00FC3E4E">
              <w:t xml:space="preserve"> </w:t>
            </w:r>
            <w:r w:rsidR="001903FC">
              <w:t>с 0101.2023 по 31.10.23 -</w:t>
            </w:r>
            <w:r w:rsidR="008513D7">
              <w:t>44,06</w:t>
            </w:r>
            <w:r>
              <w:t xml:space="preserve"> руб.,</w:t>
            </w:r>
            <w:r w:rsidR="001903FC">
              <w:t xml:space="preserve"> с 01.11.2023 по 31.12.2023 – 61,88</w:t>
            </w:r>
            <w:r>
              <w:t xml:space="preserve"> </w:t>
            </w:r>
            <w:r w:rsidRPr="00340B95">
              <w:t xml:space="preserve"> за 1м2 общей площади квартиры)</w:t>
            </w:r>
          </w:p>
        </w:tc>
        <w:tc>
          <w:tcPr>
            <w:tcW w:w="1418" w:type="dxa"/>
          </w:tcPr>
          <w:p w:rsidR="0018556D" w:rsidRPr="00BF4FEB" w:rsidRDefault="001903FC" w:rsidP="00B41626">
            <w:pPr>
              <w:jc w:val="center"/>
            </w:pPr>
            <w:r>
              <w:t>725 863,71</w:t>
            </w:r>
          </w:p>
        </w:tc>
      </w:tr>
      <w:tr w:rsidR="0018556D" w:rsidTr="00B4162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16EF9">
              <w:rPr>
                <w:b/>
                <w:sz w:val="24"/>
                <w:szCs w:val="24"/>
              </w:rPr>
              <w:t>ание» по 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56D" w:rsidRPr="00BF4FEB" w:rsidRDefault="001903FC" w:rsidP="00B16EF9">
            <w:pPr>
              <w:jc w:val="center"/>
              <w:rPr>
                <w:b/>
              </w:rPr>
            </w:pPr>
            <w:r w:rsidRPr="001903FC">
              <w:rPr>
                <w:b/>
              </w:rPr>
              <w:t>-122436,15</w:t>
            </w:r>
            <w:r w:rsidR="0018556D" w:rsidRPr="00BF4FEB">
              <w:rPr>
                <w:b/>
              </w:rPr>
              <w:t xml:space="preserve"> </w:t>
            </w:r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6EF9" w:rsidP="0070124C">
            <w:pPr>
              <w:ind w:firstLine="612"/>
            </w:pPr>
            <w:r>
              <w:t>66</w:t>
            </w:r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6EF9" w:rsidP="0070124C">
            <w:pPr>
              <w:ind w:left="612"/>
            </w:pPr>
            <w:r>
              <w:t>10</w:t>
            </w:r>
            <w:r w:rsidR="00FC3E4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6EF9" w:rsidP="0070124C">
            <w:pPr>
              <w:ind w:left="612"/>
            </w:pPr>
            <w:r>
              <w:t>15</w:t>
            </w:r>
            <w:r w:rsidR="00FC3E4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6EF9" w:rsidP="0070124C">
            <w:pPr>
              <w:ind w:left="612"/>
            </w:pPr>
            <w:r>
              <w:t>6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6EF9" w:rsidP="0070124C">
            <w:pPr>
              <w:ind w:left="612"/>
            </w:pPr>
            <w:r>
              <w:t>15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6EF9" w:rsidP="00310785">
            <w:r>
              <w:t xml:space="preserve">          5</w:t>
            </w:r>
            <w:r w:rsidR="00FC3E4E">
              <w:t xml:space="preserve">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6EF9" w:rsidP="0070124C">
            <w:pPr>
              <w:ind w:left="612"/>
            </w:pPr>
            <w:r>
              <w:t>15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506" w:type="dxa"/>
              <w:tblInd w:w="25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251"/>
              <w:gridCol w:w="2116"/>
              <w:gridCol w:w="288"/>
            </w:tblGrid>
            <w:tr w:rsidR="00FC3E4E" w:rsidRPr="00026C55" w:rsidTr="000147AE">
              <w:trPr>
                <w:gridBefore w:val="1"/>
                <w:wBefore w:w="95" w:type="dxa"/>
                <w:trHeight w:val="315"/>
              </w:trPr>
              <w:tc>
                <w:tcPr>
                  <w:tcW w:w="104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3E4E" w:rsidRPr="0052513E" w:rsidRDefault="00FC3E4E" w:rsidP="00F1345E">
                  <w:pPr>
                    <w:jc w:val="center"/>
                    <w:rPr>
                      <w:bCs/>
                    </w:rPr>
                  </w:pPr>
                  <w:r w:rsidRPr="0052513E">
                    <w:rPr>
                      <w:bCs/>
                    </w:rPr>
                    <w:t>ПЕРЕЧЕНЬ</w:t>
                  </w:r>
                </w:p>
                <w:p w:rsidR="00FC3E4E" w:rsidRPr="000B4018" w:rsidRDefault="00FC3E4E" w:rsidP="00F1345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Cs/>
                    </w:rPr>
                    <w:t>выполненых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  <w:r w:rsidRPr="0052513E">
                    <w:rPr>
                      <w:bCs/>
                    </w:rPr>
                    <w:t>работ и услуг по содержанию и ремонту общего имущества (специализированный жилищный фонд в капитальном исполнении (общежития без вахтеров))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Подготовка МКД к сезонной эксплуатации, проведение технических осмотров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Прочистка дымовентиляционных каналов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Открытие и заделка продухов в цоколях зданий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Проверка исправности слуховых окон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Обшивка дверного полотна площадью до 0,5 м2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lastRenderedPageBreak/>
                    <w:t>1.2.8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1.2.9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1.2.10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Монтаж замка на чердачный люк и двери в бойлерную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Ревизия задвижек на водопроводе и горячем водоснабжении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Уплотнение сгонов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Проведение технических осмотров   в системе вентиляции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54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1.6.5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опрессовка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 xml:space="preserve"> трубопроводов системы центрального отопления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1.6.6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>), с учётом аварийных отключений 10%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1.6.7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1.6.8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1.6.9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1.6.10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lastRenderedPageBreak/>
                    <w:t>1.6.11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1.6.13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1.7.1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Устранение аварии на внутридомовых инженерных сетях при сроке эксплуатации многоквартирного дома от 11 лет до 30 лет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Проверка и ремонт коллективных приборов учета (</w:t>
                  </w:r>
                  <w:proofErr w:type="spellStart"/>
                  <w:r w:rsidRPr="000147AE">
                    <w:rPr>
                      <w:bCs/>
                      <w:sz w:val="20"/>
                      <w:szCs w:val="20"/>
                    </w:rPr>
                    <w:t>тепловодоснабжения</w:t>
                  </w:r>
                  <w:proofErr w:type="spellEnd"/>
                  <w:r w:rsidRPr="000147A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C3E4E" w:rsidRPr="000147AE" w:rsidRDefault="00FC3E4E" w:rsidP="00FC3E4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14"/>
              </w:trPr>
              <w:tc>
                <w:tcPr>
                  <w:tcW w:w="8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Подметание лестничных площадок и маршей нижних трех этажей с предварительным их увлажнением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0147AE">
                  <w:pPr>
                    <w:jc w:val="center"/>
                    <w:rPr>
                      <w:sz w:val="18"/>
                      <w:szCs w:val="18"/>
                    </w:rPr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676"/>
              </w:trPr>
              <w:tc>
                <w:tcPr>
                  <w:tcW w:w="81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Мытье лестничных площадок и маршей нижних трех этажей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Влажная протирка стен, окрашенных масляной краской в помещениях общего пользования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Уборка чердачного и подвального помещений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Уборка чердаков, подвалов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41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благоустройства, зеленых насаждений, входящих в состав общего имущества многоквартирного дома: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r w:rsidRPr="000147AE"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Уборка мусора на контейнерных площадках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r w:rsidRPr="000147AE"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5.5.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5.6.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5.7.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Обработка 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противогололедными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 xml:space="preserve"> реагентами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lastRenderedPageBreak/>
                    <w:t>5.8.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0147AE">
                    <w:rPr>
                      <w:bCs/>
                      <w:i/>
                      <w:iCs/>
                      <w:sz w:val="20"/>
                      <w:szCs w:val="20"/>
                    </w:rPr>
                    <w:t>Механизированная уборка территории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Механизированная уборка территории МКС Сдвигание свежевыпавшего снега толщиной слоя свыше 2 см в валы или кучи трактором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Укладка снега, льда в валы или кучи после механизированной уборки / с транспортировкой снега в объёме 60% до снежного полигона на 9,0км и размещение на полигоне)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7.2. 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0147AE" w:rsidP="00F1345E">
                  <w:pPr>
                    <w:jc w:val="center"/>
                  </w:pPr>
                  <w:r w:rsidRPr="000147AE">
                    <w:t>2021</w:t>
                  </w:r>
                </w:p>
              </w:tc>
            </w:tr>
            <w:tr w:rsidR="00FC3E4E" w:rsidRPr="000147AE" w:rsidTr="000147AE">
              <w:trPr>
                <w:gridAfter w:val="1"/>
                <w:wAfter w:w="288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0147AE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3E4E" w:rsidRPr="000147AE" w:rsidRDefault="00FC3E4E" w:rsidP="00F1345E">
                  <w:pPr>
                    <w:jc w:val="center"/>
                    <w:rPr>
                      <w:bCs/>
                    </w:rPr>
                  </w:pPr>
                  <w:r w:rsidRPr="000147AE">
                    <w:rPr>
                      <w:bCs/>
                    </w:rPr>
                    <w:t> 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Проведение испытаний </w:t>
                  </w:r>
                  <w:proofErr w:type="spellStart"/>
                  <w:r w:rsidRPr="000147AE">
                    <w:rPr>
                      <w:sz w:val="20"/>
                      <w:szCs w:val="20"/>
                    </w:rPr>
                    <w:t>пожароспособности</w:t>
                  </w:r>
                  <w:proofErr w:type="spellEnd"/>
                  <w:r w:rsidRPr="000147AE">
                    <w:rPr>
                      <w:sz w:val="20"/>
                      <w:szCs w:val="20"/>
                    </w:rPr>
                    <w:t xml:space="preserve"> пожарных кранов, обследование целостности пожарного рукава ствола, исправности вентиля, перекатку пожарных рукавов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8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техпаспорта (1 раз в 3 года)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  <w:tr w:rsidR="000147AE" w:rsidRPr="000147AE" w:rsidTr="000147AE">
              <w:trPr>
                <w:gridAfter w:val="1"/>
                <w:wAfter w:w="288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47AE" w:rsidRPr="000147AE" w:rsidRDefault="000147AE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9.4.</w:t>
                  </w:r>
                </w:p>
              </w:tc>
              <w:tc>
                <w:tcPr>
                  <w:tcW w:w="7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47AE" w:rsidRPr="000147AE" w:rsidRDefault="000147AE" w:rsidP="00F1345E">
                  <w:pPr>
                    <w:rPr>
                      <w:sz w:val="20"/>
                      <w:szCs w:val="20"/>
                    </w:rPr>
                  </w:pPr>
                  <w:r w:rsidRPr="000147AE">
                    <w:rPr>
                      <w:sz w:val="20"/>
                      <w:szCs w:val="20"/>
                    </w:rPr>
                    <w:t>Испытания наружных пожарных лестниц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47AE" w:rsidRPr="000147AE" w:rsidRDefault="000147AE" w:rsidP="000147AE">
                  <w:pPr>
                    <w:jc w:val="center"/>
                  </w:pPr>
                  <w:r w:rsidRPr="000147AE">
                    <w:t>оказано</w:t>
                  </w:r>
                </w:p>
              </w:tc>
            </w:tr>
          </w:tbl>
          <w:p w:rsidR="00FC3E4E" w:rsidRDefault="00FC3E4E" w:rsidP="00FC3E4E">
            <w:pPr>
              <w:rPr>
                <w:sz w:val="28"/>
                <w:szCs w:val="28"/>
              </w:rPr>
            </w:pPr>
          </w:p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F563AB" w:rsidRDefault="00F563AB" w:rsidP="00FC3E4E"/>
        </w:tc>
      </w:tr>
    </w:tbl>
    <w:p w:rsidR="00B41626" w:rsidRDefault="00B41626" w:rsidP="00FC3E4E">
      <w:pPr>
        <w:tabs>
          <w:tab w:val="left" w:pos="5092"/>
        </w:tabs>
        <w:rPr>
          <w:bCs/>
        </w:rPr>
      </w:pPr>
    </w:p>
    <w:p w:rsidR="00B41626" w:rsidRDefault="00B41626" w:rsidP="00FF305C">
      <w:pPr>
        <w:tabs>
          <w:tab w:val="left" w:pos="5730"/>
        </w:tabs>
        <w:jc w:val="center"/>
      </w:pPr>
    </w:p>
    <w:p w:rsidR="00DA4374" w:rsidRPr="00340B95" w:rsidRDefault="000D10C3" w:rsidP="00FF305C">
      <w:pPr>
        <w:tabs>
          <w:tab w:val="left" w:pos="5730"/>
        </w:tabs>
        <w:jc w:val="center"/>
        <w:rPr>
          <w:b/>
        </w:rPr>
      </w:pPr>
      <w:r w:rsidRPr="00340B95">
        <w:rPr>
          <w:b/>
        </w:rPr>
        <w:tab/>
      </w:r>
    </w:p>
    <w:p w:rsidR="00313D7D" w:rsidRPr="00216154" w:rsidRDefault="00313D7D" w:rsidP="00313D7D"/>
    <w:p w:rsidR="00313D7D" w:rsidRPr="00216154" w:rsidRDefault="00313D7D" w:rsidP="00313D7D"/>
    <w:p w:rsidR="00313D7D" w:rsidRPr="00BC6BAE" w:rsidRDefault="00313D7D" w:rsidP="00BC6BAE">
      <w:pPr>
        <w:jc w:val="both"/>
        <w:rPr>
          <w:sz w:val="22"/>
          <w:szCs w:val="22"/>
        </w:rPr>
      </w:pPr>
    </w:p>
    <w:sectPr w:rsidR="00313D7D" w:rsidRPr="00BC6BAE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844BB"/>
    <w:rsid w:val="00086EE4"/>
    <w:rsid w:val="000C13B5"/>
    <w:rsid w:val="000D10C3"/>
    <w:rsid w:val="000D45C0"/>
    <w:rsid w:val="00133FC1"/>
    <w:rsid w:val="001340E7"/>
    <w:rsid w:val="0018556D"/>
    <w:rsid w:val="001903FC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16C0D"/>
    <w:rsid w:val="00451D11"/>
    <w:rsid w:val="00485160"/>
    <w:rsid w:val="00496D24"/>
    <w:rsid w:val="005D7467"/>
    <w:rsid w:val="005F79BE"/>
    <w:rsid w:val="006362DD"/>
    <w:rsid w:val="006400C8"/>
    <w:rsid w:val="00655CEA"/>
    <w:rsid w:val="006D4D09"/>
    <w:rsid w:val="0070124C"/>
    <w:rsid w:val="00716951"/>
    <w:rsid w:val="007239EE"/>
    <w:rsid w:val="007413AC"/>
    <w:rsid w:val="007A450F"/>
    <w:rsid w:val="007E0512"/>
    <w:rsid w:val="00804F23"/>
    <w:rsid w:val="00820B84"/>
    <w:rsid w:val="008512D5"/>
    <w:rsid w:val="008513D7"/>
    <w:rsid w:val="0089152E"/>
    <w:rsid w:val="00896BF4"/>
    <w:rsid w:val="00910F51"/>
    <w:rsid w:val="00970216"/>
    <w:rsid w:val="00986A0E"/>
    <w:rsid w:val="009A4BDC"/>
    <w:rsid w:val="009F5250"/>
    <w:rsid w:val="00A24F0E"/>
    <w:rsid w:val="00A41205"/>
    <w:rsid w:val="00AF2F9F"/>
    <w:rsid w:val="00B16EF9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140A9"/>
    <w:rsid w:val="00DA4374"/>
    <w:rsid w:val="00DB4B72"/>
    <w:rsid w:val="00DC6305"/>
    <w:rsid w:val="00E2028B"/>
    <w:rsid w:val="00E22390"/>
    <w:rsid w:val="00E25263"/>
    <w:rsid w:val="00E43C02"/>
    <w:rsid w:val="00E52E31"/>
    <w:rsid w:val="00EB7D04"/>
    <w:rsid w:val="00EC6CEF"/>
    <w:rsid w:val="00F14339"/>
    <w:rsid w:val="00F563AB"/>
    <w:rsid w:val="00F618FE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B949"/>
  <w15:docId w15:val="{37EDA0AA-A282-42F6-BC73-E050C0AC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61</cp:revision>
  <cp:lastPrinted>2018-01-16T10:50:00Z</cp:lastPrinted>
  <dcterms:created xsi:type="dcterms:W3CDTF">2017-01-31T06:31:00Z</dcterms:created>
  <dcterms:modified xsi:type="dcterms:W3CDTF">2024-03-29T08:19:00Z</dcterms:modified>
</cp:coreProperties>
</file>