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A52BF2">
        <w:rPr>
          <w:b/>
        </w:rPr>
        <w:t xml:space="preserve"> № 11</w:t>
      </w:r>
      <w:r w:rsidR="002A2A65" w:rsidRPr="00FD595D">
        <w:rPr>
          <w:b/>
        </w:rPr>
        <w:t xml:space="preserve"> </w:t>
      </w:r>
      <w:r w:rsidR="00340B95" w:rsidRPr="00FD595D">
        <w:rPr>
          <w:b/>
        </w:rPr>
        <w:t xml:space="preserve"> </w:t>
      </w: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1463BD" w:rsidRDefault="001463BD" w:rsidP="001463BD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30</w:t>
            </w:r>
            <w:r w:rsidR="00523638">
              <w:t>.</w:t>
            </w:r>
            <w:r w:rsidR="0018728A">
              <w:t>06.</w:t>
            </w:r>
            <w:r w:rsidR="00523638">
              <w:t>2019</w:t>
            </w:r>
            <w:r>
              <w:t xml:space="preserve"> </w:t>
            </w:r>
            <w:r w:rsidR="0018728A">
              <w:t>– 32,45</w:t>
            </w:r>
            <w:r w:rsidR="00D9580C">
              <w:t xml:space="preserve"> руб., </w:t>
            </w:r>
            <w:r w:rsidRPr="00340B95">
              <w:t>тариф</w:t>
            </w:r>
            <w:r w:rsidR="0018728A">
              <w:t xml:space="preserve"> с 01</w:t>
            </w:r>
            <w:r w:rsidR="00523638">
              <w:t>.</w:t>
            </w:r>
            <w:r w:rsidR="0018728A">
              <w:t>07. по 31.12.2019 – 30,15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A52BF2" w:rsidRDefault="00A52BF2" w:rsidP="00DA4374">
            <w:pPr>
              <w:jc w:val="center"/>
            </w:pPr>
            <w:r w:rsidRPr="00A52BF2">
              <w:t>193 134,00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 с 01.01. по 30.06.2019 – 22,58 руб., </w:t>
            </w:r>
            <w:r w:rsidR="0018728A" w:rsidRPr="00340B95">
              <w:t>тариф</w:t>
            </w:r>
            <w:r w:rsidR="0018728A">
              <w:t xml:space="preserve"> с 01.07. по 31.12.2019 – 20,28</w:t>
            </w:r>
            <w:r w:rsidR="0018728A" w:rsidRPr="00340B95">
              <w:t xml:space="preserve"> руб</w:t>
            </w:r>
            <w:r w:rsidR="0018728A">
              <w:t>.</w:t>
            </w:r>
            <w:r w:rsidR="00D9580C">
              <w:t xml:space="preserve"> </w:t>
            </w:r>
            <w:r w:rsidR="00D9580C" w:rsidRPr="00340B95">
              <w:t xml:space="preserve"> </w:t>
            </w:r>
            <w:r w:rsidRPr="00340B95">
              <w:t>за 1м2, с</w:t>
            </w:r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A52BF2" w:rsidRDefault="00A52BF2" w:rsidP="00DA4374">
            <w:pPr>
              <w:jc w:val="center"/>
            </w:pPr>
            <w:r w:rsidRPr="00A52BF2">
              <w:t>132 232,20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18728A">
              <w:t xml:space="preserve">  с 01.01. по 31.12.2019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A52BF2" w:rsidRDefault="00A52BF2" w:rsidP="00DA4374">
            <w:pPr>
              <w:jc w:val="center"/>
            </w:pPr>
            <w:r w:rsidRPr="00A52BF2">
              <w:t>60 901,80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A52BF2" w:rsidRDefault="00A52BF2" w:rsidP="00DA4374">
            <w:pPr>
              <w:jc w:val="center"/>
            </w:pPr>
            <w:r w:rsidRPr="00A52BF2">
              <w:t>131 709,24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A52BF2" w:rsidRDefault="00A52BF2" w:rsidP="00DA4374">
            <w:pPr>
              <w:jc w:val="center"/>
              <w:rPr>
                <w:b/>
              </w:rPr>
            </w:pPr>
            <w:r w:rsidRPr="00A52BF2">
              <w:rPr>
                <w:b/>
              </w:rPr>
              <w:t>- 78 851,41</w:t>
            </w:r>
            <w:r w:rsidR="00AB15ED" w:rsidRPr="00A52BF2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52BF2" w:rsidP="0070124C">
            <w:pPr>
              <w:ind w:firstLine="612"/>
            </w:pPr>
            <w:r>
              <w:t>1</w:t>
            </w:r>
            <w:r w:rsidR="001141B5">
              <w:t>9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A52BF2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tbl>
      <w:tblPr>
        <w:tblW w:w="11118" w:type="dxa"/>
        <w:tblInd w:w="93" w:type="dxa"/>
        <w:tblLook w:val="04A0"/>
      </w:tblPr>
      <w:tblGrid>
        <w:gridCol w:w="4835"/>
        <w:gridCol w:w="1560"/>
        <w:gridCol w:w="1200"/>
        <w:gridCol w:w="900"/>
        <w:gridCol w:w="1443"/>
        <w:gridCol w:w="1180"/>
      </w:tblGrid>
      <w:tr w:rsidR="00A52BF2" w:rsidRPr="00A52BF2" w:rsidTr="00A52BF2">
        <w:trPr>
          <w:trHeight w:val="9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proofErr w:type="spellStart"/>
            <w:r w:rsidRPr="00A52BF2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A52BF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2BF2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A52BF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A52BF2" w:rsidRPr="00A52BF2" w:rsidTr="00A52BF2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ремонт сетей ТВС - сгон, кран шаровой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proofErr w:type="spellStart"/>
            <w:r w:rsidRPr="00A52BF2">
              <w:rPr>
                <w:color w:val="000000"/>
                <w:sz w:val="22"/>
                <w:szCs w:val="22"/>
              </w:rPr>
              <w:t>кв.№</w:t>
            </w:r>
            <w:proofErr w:type="spellEnd"/>
            <w:r w:rsidRPr="00A52BF2">
              <w:rPr>
                <w:color w:val="000000"/>
                <w:sz w:val="22"/>
                <w:szCs w:val="22"/>
              </w:rPr>
              <w:t xml:space="preserve">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52BF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579,00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A52BF2" w:rsidRPr="00A52BF2" w:rsidTr="00A52BF2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F2" w:rsidRPr="00A52BF2" w:rsidRDefault="00A52BF2" w:rsidP="00A52BF2">
            <w:pPr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 xml:space="preserve">ремонт сетей канализации - труба ПВХ с </w:t>
            </w:r>
            <w:proofErr w:type="spellStart"/>
            <w:r w:rsidRPr="00A52BF2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A52BF2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кв.№6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52BF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A52BF2" w:rsidRPr="00A52BF2" w:rsidTr="00A52BF2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ремонт сетей ТВС - 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52BF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202,00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A52BF2" w:rsidRPr="00A52BF2" w:rsidTr="00A52BF2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52BF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318,00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A52BF2" w:rsidRPr="00A52BF2" w:rsidTr="00A52BF2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ремонт сетей ТВС - заглушка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кв.№11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52BF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202,00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A52BF2" w:rsidRPr="00A52BF2" w:rsidTr="00A52BF2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F2" w:rsidRPr="00A52BF2" w:rsidRDefault="00A52BF2" w:rsidP="00A52BF2">
            <w:pPr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восстановление фанового стояка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кв.№11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2 256,00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A52BF2" w:rsidRPr="00A52BF2" w:rsidTr="00A52BF2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ремонт сетей ТВС - кран шаровой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бойл.№2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52BF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A52BF2" w:rsidRPr="00A52BF2" w:rsidTr="00A52BF2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F2" w:rsidRPr="00A52BF2" w:rsidRDefault="00A52BF2" w:rsidP="00A52BF2">
            <w:pPr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смена светильника, кабеля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52BF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 w:rsidRPr="00A52BF2">
              <w:rPr>
                <w:color w:val="000000"/>
                <w:sz w:val="22"/>
                <w:szCs w:val="22"/>
              </w:rPr>
              <w:t>/м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2/1,5.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2 400,00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A52BF2" w:rsidRPr="00A52BF2" w:rsidTr="00A52BF2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F2" w:rsidRPr="00A52BF2" w:rsidRDefault="00A52BF2" w:rsidP="00A52BF2">
            <w:pPr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ремонт крыльца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A52BF2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4 502,00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A52BF2" w:rsidRPr="00A52BF2" w:rsidTr="00A52BF2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BF2" w:rsidRPr="00A52BF2" w:rsidRDefault="00A52BF2" w:rsidP="00A52BF2">
            <w:pPr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52BF2" w:rsidRPr="00A52BF2" w:rsidRDefault="00A52BF2" w:rsidP="00A52BF2">
            <w:pPr>
              <w:jc w:val="center"/>
              <w:rPr>
                <w:bCs/>
                <w:color w:val="000000"/>
              </w:rPr>
            </w:pPr>
            <w:r w:rsidRPr="00A52BF2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2BF2" w:rsidRPr="00A52BF2" w:rsidRDefault="00A52BF2" w:rsidP="00A52BF2">
            <w:pPr>
              <w:jc w:val="center"/>
              <w:rPr>
                <w:bCs/>
                <w:color w:val="000000"/>
              </w:rPr>
            </w:pPr>
            <w:r w:rsidRPr="00A52BF2">
              <w:rPr>
                <w:bCs/>
                <w:color w:val="000000"/>
                <w:sz w:val="22"/>
                <w:szCs w:val="22"/>
              </w:rPr>
              <w:t>11 192,00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2BF2" w:rsidRPr="00A52BF2" w:rsidRDefault="00A52BF2" w:rsidP="00A52BF2">
            <w:pPr>
              <w:jc w:val="center"/>
              <w:rPr>
                <w:color w:val="000000"/>
              </w:rPr>
            </w:pPr>
            <w:r w:rsidRPr="00A52BF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C594D" w:rsidRDefault="004C594D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141B5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1141B5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8595C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21A2E"/>
    <w:rsid w:val="00940DFB"/>
    <w:rsid w:val="0097181C"/>
    <w:rsid w:val="00986A0E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74</cp:revision>
  <cp:lastPrinted>2020-03-03T11:32:00Z</cp:lastPrinted>
  <dcterms:created xsi:type="dcterms:W3CDTF">2017-01-31T06:31:00Z</dcterms:created>
  <dcterms:modified xsi:type="dcterms:W3CDTF">2020-03-10T10:12:00Z</dcterms:modified>
</cp:coreProperties>
</file>